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60" w:rsidRDefault="00973FE8">
      <w:pPr>
        <w:spacing w:line="55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09505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2.15pt" o:allowincell="f" strokecolor="#000000" strokeweight="3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370205</wp:posOffset>
                </wp:positionV>
                <wp:extent cx="683958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4pt,29.15pt" to="566.95pt,29.1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>
                <wp:simplePos x="0" y="0"/>
                <wp:positionH relativeFrom="page">
                  <wp:posOffset>370205</wp:posOffset>
                </wp:positionH>
                <wp:positionV relativeFrom="page">
                  <wp:posOffset>360680</wp:posOffset>
                </wp:positionV>
                <wp:extent cx="0" cy="997140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15pt,28.4pt" to="29.15pt,813.55pt" o:allowincell="f" strokecolor="#000000" strokeweight="1.4399pt">
                <w10:wrap anchorx="page" anchory="page"/>
              </v:line>
            </w:pict>
          </mc:Fallback>
        </mc:AlternateContent>
      </w:r>
    </w:p>
    <w:p w:rsidR="00682A60" w:rsidRDefault="00973FE8">
      <w:pPr>
        <w:ind w:left="480"/>
        <w:rPr>
          <w:sz w:val="20"/>
          <w:szCs w:val="20"/>
        </w:rPr>
      </w:pPr>
      <w:r>
        <w:rPr>
          <w:rFonts w:eastAsia="Times New Roman"/>
        </w:rPr>
        <w:t>Утверждено</w:t>
      </w:r>
    </w:p>
    <w:p w:rsidR="00682A60" w:rsidRDefault="00973FE8">
      <w:pPr>
        <w:ind w:left="540"/>
        <w:rPr>
          <w:sz w:val="20"/>
          <w:szCs w:val="20"/>
        </w:rPr>
      </w:pPr>
      <w:r>
        <w:rPr>
          <w:rFonts w:eastAsia="Times New Roman"/>
        </w:rPr>
        <w:t>на заседании</w:t>
      </w:r>
    </w:p>
    <w:p w:rsidR="00682A60" w:rsidRDefault="00973FE8">
      <w:pPr>
        <w:ind w:left="480"/>
        <w:rPr>
          <w:sz w:val="20"/>
          <w:szCs w:val="20"/>
        </w:rPr>
      </w:pPr>
      <w:r>
        <w:rPr>
          <w:rFonts w:eastAsia="Times New Roman"/>
        </w:rPr>
        <w:t>педагогического совета</w:t>
      </w:r>
    </w:p>
    <w:p w:rsidR="00682A60" w:rsidRDefault="00973FE8">
      <w:pPr>
        <w:ind w:left="480"/>
        <w:rPr>
          <w:sz w:val="20"/>
          <w:szCs w:val="20"/>
        </w:rPr>
      </w:pPr>
      <w:r>
        <w:rPr>
          <w:rFonts w:eastAsia="Times New Roman"/>
        </w:rPr>
        <w:t>протокол № __</w:t>
      </w:r>
    </w:p>
    <w:p w:rsidR="00682A60" w:rsidRDefault="00973FE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682A60" w:rsidRDefault="00682A60">
      <w:pPr>
        <w:spacing w:line="35" w:lineRule="exact"/>
        <w:rPr>
          <w:sz w:val="24"/>
          <w:szCs w:val="24"/>
        </w:rPr>
      </w:pPr>
    </w:p>
    <w:p w:rsidR="00682A60" w:rsidRDefault="00973FE8">
      <w:pPr>
        <w:rPr>
          <w:sz w:val="20"/>
          <w:szCs w:val="20"/>
        </w:rPr>
      </w:pPr>
      <w:r>
        <w:rPr>
          <w:rFonts w:eastAsia="Times New Roman"/>
        </w:rPr>
        <w:t>«Утверждаю».</w:t>
      </w:r>
    </w:p>
    <w:p w:rsidR="00682A60" w:rsidRDefault="00973FE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-804545</wp:posOffset>
                </wp:positionV>
                <wp:extent cx="0" cy="1000887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8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11.9pt,-63.3499pt" to="211.9pt,724.75pt" o:allowincell="f" strokecolor="#000000" strokeweight="3.0239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>
                <wp:simplePos x="0" y="0"/>
                <wp:positionH relativeFrom="column">
                  <wp:posOffset>-4241800</wp:posOffset>
                </wp:positionH>
                <wp:positionV relativeFrom="paragraph">
                  <wp:posOffset>-785495</wp:posOffset>
                </wp:positionV>
                <wp:extent cx="695198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34pt,-61.8499pt" to="213.4pt,-61.8499pt" o:allowincell="f" strokecolor="#000000" strokeweight="3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>
                <wp:simplePos x="0" y="0"/>
                <wp:positionH relativeFrom="column">
                  <wp:posOffset>-4185285</wp:posOffset>
                </wp:positionH>
                <wp:positionV relativeFrom="paragraph">
                  <wp:posOffset>9213215</wp:posOffset>
                </wp:positionV>
                <wp:extent cx="683895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29.5499pt,725.45pt" to="208.95pt,725.45pt" o:allowincell="f" strokecolor="#000000" strokeweight="1.44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-748665</wp:posOffset>
                </wp:positionV>
                <wp:extent cx="0" cy="997140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8.25pt,-58.9499pt" to="208.25pt,726.2pt" o:allowincell="f" strokecolor="#000000" strokeweight="1.44pt"/>
            </w:pict>
          </mc:Fallback>
        </mc:AlternateContent>
      </w:r>
    </w:p>
    <w:p w:rsidR="00682A60" w:rsidRDefault="00973FE8">
      <w:pPr>
        <w:rPr>
          <w:sz w:val="20"/>
          <w:szCs w:val="20"/>
        </w:rPr>
      </w:pPr>
      <w:r>
        <w:rPr>
          <w:rFonts w:eastAsia="Times New Roman"/>
        </w:rPr>
        <w:t xml:space="preserve">Директор </w:t>
      </w:r>
      <w:r>
        <w:rPr>
          <w:rFonts w:eastAsia="Times New Roman"/>
          <w:sz w:val="26"/>
          <w:szCs w:val="26"/>
        </w:rPr>
        <w:t>Ничрасская СОШ</w:t>
      </w:r>
      <w:r>
        <w:rPr>
          <w:rFonts w:eastAsia="Times New Roman"/>
        </w:rPr>
        <w:t>»</w:t>
      </w:r>
    </w:p>
    <w:p w:rsidR="00682A60" w:rsidRDefault="00973FE8">
      <w:pPr>
        <w:tabs>
          <w:tab w:val="left" w:pos="2220"/>
        </w:tabs>
        <w:rPr>
          <w:sz w:val="20"/>
          <w:szCs w:val="20"/>
        </w:rPr>
      </w:pPr>
      <w:r>
        <w:rPr>
          <w:rFonts w:eastAsia="Times New Roman"/>
        </w:rPr>
        <w:t>_______________Алиев А.Г</w:t>
      </w:r>
      <w:bookmarkStart w:id="0" w:name="_GoBack"/>
      <w:bookmarkEnd w:id="0"/>
      <w:r>
        <w:rPr>
          <w:rFonts w:eastAsia="Times New Roman"/>
          <w:sz w:val="21"/>
          <w:szCs w:val="21"/>
        </w:rPr>
        <w:t>.</w:t>
      </w:r>
    </w:p>
    <w:p w:rsidR="00682A60" w:rsidRDefault="00682A60">
      <w:pPr>
        <w:spacing w:line="253" w:lineRule="exact"/>
        <w:rPr>
          <w:sz w:val="24"/>
          <w:szCs w:val="24"/>
        </w:rPr>
      </w:pPr>
    </w:p>
    <w:p w:rsidR="00682A60" w:rsidRDefault="00682A60">
      <w:pPr>
        <w:sectPr w:rsidR="00682A60">
          <w:pgSz w:w="11900" w:h="16838"/>
          <w:pgMar w:top="1440" w:right="846" w:bottom="1440" w:left="1440" w:header="0" w:footer="0" w:gutter="0"/>
          <w:cols w:num="2" w:space="720" w:equalWidth="0">
            <w:col w:w="5000" w:space="720"/>
            <w:col w:w="3900"/>
          </w:cols>
        </w:sectPr>
      </w:pPr>
    </w:p>
    <w:p w:rsidR="00682A60" w:rsidRDefault="00973FE8">
      <w:pPr>
        <w:spacing w:line="238" w:lineRule="auto"/>
        <w:ind w:left="5720"/>
        <w:rPr>
          <w:sz w:val="20"/>
          <w:szCs w:val="20"/>
        </w:rPr>
      </w:pPr>
      <w:r>
        <w:rPr>
          <w:rFonts w:eastAsia="Times New Roman"/>
        </w:rPr>
        <w:lastRenderedPageBreak/>
        <w:t>«__» __________ _____ г.</w:t>
      </w:r>
    </w:p>
    <w:p w:rsidR="00682A60" w:rsidRDefault="00682A60">
      <w:pPr>
        <w:spacing w:line="2" w:lineRule="exact"/>
        <w:rPr>
          <w:sz w:val="24"/>
          <w:szCs w:val="24"/>
        </w:rPr>
      </w:pPr>
    </w:p>
    <w:p w:rsidR="00682A60" w:rsidRDefault="00973FE8">
      <w:pPr>
        <w:ind w:left="480"/>
        <w:rPr>
          <w:sz w:val="20"/>
          <w:szCs w:val="20"/>
        </w:rPr>
      </w:pPr>
      <w:r>
        <w:rPr>
          <w:rFonts w:eastAsia="Times New Roman"/>
        </w:rPr>
        <w:t>от «__» ___________г.</w:t>
      </w:r>
    </w:p>
    <w:p w:rsidR="00682A60" w:rsidRDefault="00682A60">
      <w:pPr>
        <w:sectPr w:rsidR="00682A60">
          <w:type w:val="continuous"/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682A60" w:rsidRDefault="00682A60">
      <w:pPr>
        <w:spacing w:line="200" w:lineRule="exact"/>
        <w:rPr>
          <w:sz w:val="24"/>
          <w:szCs w:val="24"/>
        </w:rPr>
      </w:pPr>
    </w:p>
    <w:p w:rsidR="00682A60" w:rsidRDefault="00682A60">
      <w:pPr>
        <w:spacing w:line="200" w:lineRule="exact"/>
        <w:rPr>
          <w:sz w:val="24"/>
          <w:szCs w:val="24"/>
        </w:rPr>
      </w:pPr>
    </w:p>
    <w:p w:rsidR="00682A60" w:rsidRDefault="00682A60">
      <w:pPr>
        <w:spacing w:line="200" w:lineRule="exact"/>
        <w:rPr>
          <w:sz w:val="24"/>
          <w:szCs w:val="24"/>
        </w:rPr>
      </w:pPr>
    </w:p>
    <w:p w:rsidR="00682A60" w:rsidRDefault="00682A60">
      <w:pPr>
        <w:spacing w:line="200" w:lineRule="exact"/>
        <w:rPr>
          <w:sz w:val="24"/>
          <w:szCs w:val="24"/>
        </w:rPr>
      </w:pPr>
    </w:p>
    <w:p w:rsidR="00682A60" w:rsidRDefault="00682A60">
      <w:pPr>
        <w:spacing w:line="200" w:lineRule="exact"/>
        <w:rPr>
          <w:sz w:val="24"/>
          <w:szCs w:val="24"/>
        </w:rPr>
      </w:pPr>
    </w:p>
    <w:p w:rsidR="00682A60" w:rsidRDefault="00682A60">
      <w:pPr>
        <w:spacing w:line="347" w:lineRule="exact"/>
        <w:rPr>
          <w:sz w:val="24"/>
          <w:szCs w:val="24"/>
        </w:rPr>
      </w:pPr>
    </w:p>
    <w:p w:rsidR="00682A60" w:rsidRDefault="00973FE8">
      <w:pPr>
        <w:ind w:right="-259"/>
        <w:jc w:val="center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  <w:sz w:val="32"/>
          <w:szCs w:val="32"/>
        </w:rPr>
        <w:t>ПОЛОЖЕНИЕ</w:t>
      </w:r>
    </w:p>
    <w:p w:rsidR="00682A60" w:rsidRDefault="00682A60">
      <w:pPr>
        <w:spacing w:line="7" w:lineRule="exact"/>
        <w:rPr>
          <w:sz w:val="24"/>
          <w:szCs w:val="24"/>
        </w:rPr>
      </w:pPr>
    </w:p>
    <w:p w:rsidR="00682A60" w:rsidRDefault="00973FE8">
      <w:pPr>
        <w:numPr>
          <w:ilvl w:val="0"/>
          <w:numId w:val="1"/>
        </w:numPr>
        <w:tabs>
          <w:tab w:val="left" w:pos="1055"/>
        </w:tabs>
        <w:spacing w:line="478" w:lineRule="auto"/>
        <w:ind w:left="2020" w:right="560" w:hanging="1206"/>
        <w:rPr>
          <w:rFonts w:ascii="Book Antiqua" w:eastAsia="Book Antiqua" w:hAnsi="Book Antiqua" w:cs="Book Antiqua"/>
          <w:b/>
          <w:bCs/>
          <w:sz w:val="21"/>
          <w:szCs w:val="21"/>
        </w:rPr>
      </w:pPr>
      <w:r>
        <w:rPr>
          <w:rFonts w:ascii="Book Antiqua" w:eastAsia="Book Antiqua" w:hAnsi="Book Antiqua" w:cs="Book Antiqua"/>
          <w:b/>
          <w:bCs/>
          <w:sz w:val="21"/>
          <w:szCs w:val="21"/>
        </w:rPr>
        <w:t>СИСТЕМЕ ТЕКУЩЕГО, ПРОМЕЖУТОЧНОГО, ИТОГОВОГО КОНТРОЛЯ ЗА ЗНАНИЯМИ И УМЕНИЯМИ ОБУЧАЮЩИХСЯ И</w:t>
      </w:r>
    </w:p>
    <w:p w:rsidR="00682A60" w:rsidRDefault="00682A60">
      <w:pPr>
        <w:spacing w:line="2" w:lineRule="exact"/>
        <w:rPr>
          <w:sz w:val="24"/>
          <w:szCs w:val="24"/>
        </w:rPr>
      </w:pPr>
    </w:p>
    <w:p w:rsidR="00682A60" w:rsidRDefault="00973FE8">
      <w:pPr>
        <w:spacing w:line="271" w:lineRule="auto"/>
        <w:ind w:right="-259"/>
        <w:jc w:val="center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</w:rPr>
        <w:t>ПОРЯДОК ВЫСТАВЛЕНИЯ ЧЕТВЕРТНЫХ, ПОЛУГОДОВЫХ И ГОДОВЫХ ОТМЕТОК</w:t>
      </w:r>
    </w:p>
    <w:p w:rsidR="00682A60" w:rsidRDefault="00682A60">
      <w:pPr>
        <w:spacing w:line="200" w:lineRule="exact"/>
        <w:rPr>
          <w:sz w:val="24"/>
          <w:szCs w:val="24"/>
        </w:rPr>
      </w:pPr>
    </w:p>
    <w:p w:rsidR="00682A60" w:rsidRDefault="00682A60">
      <w:pPr>
        <w:spacing w:line="343" w:lineRule="exact"/>
        <w:rPr>
          <w:sz w:val="24"/>
          <w:szCs w:val="24"/>
        </w:rPr>
      </w:pPr>
    </w:p>
    <w:p w:rsidR="00682A60" w:rsidRDefault="00973FE8">
      <w:pPr>
        <w:numPr>
          <w:ilvl w:val="0"/>
          <w:numId w:val="2"/>
        </w:numPr>
        <w:tabs>
          <w:tab w:val="left" w:pos="620"/>
        </w:tabs>
        <w:ind w:left="620" w:hanging="248"/>
        <w:rPr>
          <w:rFonts w:ascii="Book Antiqua" w:eastAsia="Book Antiqua" w:hAnsi="Book Antiqua" w:cs="Book Antiqua"/>
          <w:b/>
          <w:bCs/>
        </w:rPr>
      </w:pPr>
      <w:r>
        <w:rPr>
          <w:rFonts w:ascii="Book Antiqua" w:eastAsia="Book Antiqua" w:hAnsi="Book Antiqua" w:cs="Book Antiqua"/>
          <w:b/>
          <w:bCs/>
        </w:rPr>
        <w:t>Общие положения.</w:t>
      </w:r>
    </w:p>
    <w:p w:rsidR="00682A60" w:rsidRDefault="00682A60">
      <w:pPr>
        <w:spacing w:line="245" w:lineRule="exact"/>
        <w:rPr>
          <w:sz w:val="24"/>
          <w:szCs w:val="24"/>
        </w:rPr>
      </w:pPr>
    </w:p>
    <w:p w:rsidR="00682A60" w:rsidRDefault="00973FE8">
      <w:pPr>
        <w:spacing w:line="271" w:lineRule="auto"/>
        <w:ind w:left="260" w:right="18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 xml:space="preserve">1.1. Настоящее Положение разработано в соответствие с Законом "Об </w:t>
      </w:r>
      <w:r>
        <w:rPr>
          <w:rFonts w:ascii="Book Antiqua" w:eastAsia="Book Antiqua" w:hAnsi="Book Antiqua" w:cs="Book Antiqua"/>
        </w:rPr>
        <w:t>образовании", Уставом муниципального общеобразовательного учреждения</w:t>
      </w:r>
    </w:p>
    <w:p w:rsidR="00682A60" w:rsidRDefault="00682A60">
      <w:pPr>
        <w:spacing w:line="213" w:lineRule="exact"/>
        <w:rPr>
          <w:sz w:val="24"/>
          <w:szCs w:val="24"/>
        </w:rPr>
      </w:pPr>
    </w:p>
    <w:p w:rsidR="00682A60" w:rsidRDefault="00973FE8">
      <w:pPr>
        <w:spacing w:line="273" w:lineRule="auto"/>
        <w:ind w:left="260" w:right="340" w:firstLine="360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1.2. Настоящее Положение рассматривается на заседании педагогического Совета школы, имеющим право вносить в него свои изменения и дополнения и утверждается директором школы.</w:t>
      </w:r>
    </w:p>
    <w:p w:rsidR="00682A60" w:rsidRDefault="00682A60">
      <w:pPr>
        <w:spacing w:line="209" w:lineRule="exact"/>
        <w:rPr>
          <w:sz w:val="24"/>
          <w:szCs w:val="24"/>
        </w:rPr>
      </w:pPr>
    </w:p>
    <w:p w:rsidR="00682A60" w:rsidRDefault="00973FE8">
      <w:pPr>
        <w:spacing w:line="274" w:lineRule="auto"/>
        <w:ind w:left="260" w:right="34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 xml:space="preserve">1.3. </w:t>
      </w:r>
      <w:r>
        <w:rPr>
          <w:rFonts w:ascii="Book Antiqua" w:eastAsia="Book Antiqua" w:hAnsi="Book Antiqua" w:cs="Book Antiqua"/>
        </w:rPr>
        <w:t>Настоящее Положение устанавливает требования к отметке и оценке учебных достижений, порядок, формы и периодичности текущего, промежуточного и годового контроля обучающихся и регламентирует порядок выставления четвертных, полугодовых и годовых отметок в мун</w:t>
      </w:r>
      <w:r>
        <w:rPr>
          <w:rFonts w:ascii="Book Antiqua" w:eastAsia="Book Antiqua" w:hAnsi="Book Antiqua" w:cs="Book Antiqua"/>
        </w:rPr>
        <w:t>иципальном образовательном учреждении</w:t>
      </w:r>
    </w:p>
    <w:p w:rsidR="00682A60" w:rsidRDefault="00682A60">
      <w:pPr>
        <w:spacing w:line="203" w:lineRule="exact"/>
        <w:rPr>
          <w:sz w:val="24"/>
          <w:szCs w:val="24"/>
        </w:rPr>
      </w:pPr>
    </w:p>
    <w:p w:rsidR="00682A60" w:rsidRDefault="00973FE8">
      <w:pPr>
        <w:tabs>
          <w:tab w:val="left" w:pos="1100"/>
        </w:tabs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1.4.</w:t>
      </w:r>
      <w:r>
        <w:rPr>
          <w:sz w:val="20"/>
          <w:szCs w:val="20"/>
        </w:rPr>
        <w:tab/>
      </w:r>
      <w:r>
        <w:rPr>
          <w:rFonts w:ascii="Book Antiqua" w:eastAsia="Book Antiqua" w:hAnsi="Book Antiqua" w:cs="Book Antiqua"/>
        </w:rPr>
        <w:t>Настоящее Положение обязательно для обучающихся и учителей школы.</w:t>
      </w:r>
    </w:p>
    <w:p w:rsidR="00682A60" w:rsidRDefault="00682A60">
      <w:pPr>
        <w:spacing w:line="243" w:lineRule="exact"/>
        <w:rPr>
          <w:sz w:val="24"/>
          <w:szCs w:val="24"/>
        </w:rPr>
      </w:pPr>
    </w:p>
    <w:p w:rsidR="00682A60" w:rsidRDefault="00973FE8">
      <w:pPr>
        <w:tabs>
          <w:tab w:val="left" w:pos="1100"/>
        </w:tabs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1.5.</w:t>
      </w:r>
      <w:r>
        <w:rPr>
          <w:sz w:val="20"/>
          <w:szCs w:val="20"/>
        </w:rPr>
        <w:tab/>
      </w:r>
      <w:r>
        <w:rPr>
          <w:rFonts w:ascii="Book Antiqua" w:eastAsia="Book Antiqua" w:hAnsi="Book Antiqua" w:cs="Book Antiqua"/>
        </w:rPr>
        <w:t>В настоящем Положении использованы следующие определения:</w:t>
      </w:r>
    </w:p>
    <w:p w:rsidR="00682A60" w:rsidRDefault="00682A60">
      <w:pPr>
        <w:spacing w:line="245" w:lineRule="exact"/>
        <w:rPr>
          <w:sz w:val="24"/>
          <w:szCs w:val="24"/>
        </w:rPr>
      </w:pPr>
    </w:p>
    <w:p w:rsidR="00682A60" w:rsidRDefault="00973FE8">
      <w:pPr>
        <w:spacing w:line="271" w:lineRule="auto"/>
        <w:ind w:left="260" w:right="28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</w:rPr>
        <w:t xml:space="preserve">Отметка </w:t>
      </w:r>
      <w:r>
        <w:rPr>
          <w:rFonts w:ascii="Book Antiqua" w:eastAsia="Book Antiqua" w:hAnsi="Book Antiqua" w:cs="Book Antiqua"/>
        </w:rPr>
        <w:t>-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это результат процесса оценивания,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количественное выражение учебных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дос</w:t>
      </w:r>
      <w:r>
        <w:rPr>
          <w:rFonts w:ascii="Book Antiqua" w:eastAsia="Book Antiqua" w:hAnsi="Book Antiqua" w:cs="Book Antiqua"/>
        </w:rPr>
        <w:t>тижений обучающихся в цифрах или баллах.</w:t>
      </w:r>
    </w:p>
    <w:p w:rsidR="00682A60" w:rsidRDefault="00682A60">
      <w:pPr>
        <w:spacing w:line="211" w:lineRule="exact"/>
        <w:rPr>
          <w:sz w:val="24"/>
          <w:szCs w:val="24"/>
        </w:rPr>
      </w:pPr>
    </w:p>
    <w:p w:rsidR="00682A60" w:rsidRDefault="00973FE8">
      <w:pPr>
        <w:spacing w:line="274" w:lineRule="auto"/>
        <w:ind w:left="260" w:firstLine="360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</w:rPr>
        <w:t xml:space="preserve">Оценка учебных достижений </w:t>
      </w:r>
      <w:r>
        <w:rPr>
          <w:rFonts w:ascii="Book Antiqua" w:eastAsia="Book Antiqua" w:hAnsi="Book Antiqua" w:cs="Book Antiqua"/>
        </w:rPr>
        <w:t>-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это процесс по установлению степени соответствия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реально достигнутых результатов планируемым целям. Оценке подлежат как объём, системность знаний, так и уровень развития интеллекта, навы</w:t>
      </w:r>
      <w:r>
        <w:rPr>
          <w:rFonts w:ascii="Book Antiqua" w:eastAsia="Book Antiqua" w:hAnsi="Book Antiqua" w:cs="Book Antiqua"/>
        </w:rPr>
        <w:t>ков, умений, компетенций, характеризующие учебные достижения ученика в учебной деятельности.</w:t>
      </w:r>
    </w:p>
    <w:p w:rsidR="00682A60" w:rsidRDefault="00682A60">
      <w:pPr>
        <w:spacing w:line="211" w:lineRule="exact"/>
        <w:rPr>
          <w:sz w:val="24"/>
          <w:szCs w:val="24"/>
        </w:rPr>
      </w:pPr>
    </w:p>
    <w:p w:rsidR="00682A60" w:rsidRDefault="00973FE8">
      <w:pPr>
        <w:spacing w:line="273" w:lineRule="auto"/>
        <w:ind w:left="260" w:firstLine="360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</w:rPr>
        <w:t xml:space="preserve">Текущий контроль успеваемости </w:t>
      </w:r>
      <w:r>
        <w:rPr>
          <w:rFonts w:ascii="Book Antiqua" w:eastAsia="Book Antiqua" w:hAnsi="Book Antiqua" w:cs="Book Antiqua"/>
        </w:rPr>
        <w:t>-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это систематическая проверка знаний учащихся,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проводимая учителем на текущих занятиях в соответствии с рабочей учебной программой.</w:t>
      </w:r>
    </w:p>
    <w:p w:rsidR="00682A60" w:rsidRDefault="00973FE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728980</wp:posOffset>
                </wp:positionV>
                <wp:extent cx="38100" cy="7429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4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" o:spid="_x0000_s1033" style="position:absolute;margin-left:-48pt;margin-top:57.4pt;width:3pt;height:5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>
                <wp:simplePos x="0" y="0"/>
                <wp:positionH relativeFrom="column">
                  <wp:posOffset>6304280</wp:posOffset>
                </wp:positionH>
                <wp:positionV relativeFrom="paragraph">
                  <wp:posOffset>728980</wp:posOffset>
                </wp:positionV>
                <wp:extent cx="38100" cy="7429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4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496.4pt;margin-top:57.4pt;width:3pt;height:5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784225</wp:posOffset>
                </wp:positionV>
                <wp:extent cx="695198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61.75pt" to="499.4pt,61.75pt" o:allowincell="f" strokecolor="#000000" strokeweight="3pt"/>
            </w:pict>
          </mc:Fallback>
        </mc:AlternateContent>
      </w:r>
    </w:p>
    <w:p w:rsidR="00682A60" w:rsidRDefault="00682A60">
      <w:pPr>
        <w:sectPr w:rsidR="00682A60">
          <w:type w:val="continuous"/>
          <w:pgSz w:w="11900" w:h="16838"/>
          <w:pgMar w:top="1440" w:right="846" w:bottom="1440" w:left="1440" w:header="0" w:footer="0" w:gutter="0"/>
          <w:cols w:space="720" w:equalWidth="0">
            <w:col w:w="9620"/>
          </w:cols>
        </w:sectPr>
      </w:pPr>
    </w:p>
    <w:p w:rsidR="00682A60" w:rsidRDefault="00973FE8">
      <w:pPr>
        <w:spacing w:line="273" w:lineRule="auto"/>
        <w:ind w:left="260" w:firstLine="360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594752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0950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2.1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304800</wp:posOffset>
                </wp:positionV>
                <wp:extent cx="0" cy="100095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9.9pt,24pt" to="569.9pt,812.15pt" o:allowincell="f" strokecolor="#000000" strokeweight="3.0239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198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4pt,25.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370205</wp:posOffset>
                </wp:positionV>
                <wp:extent cx="683958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4pt,29.15pt" to="566.95pt,29.1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>
                <wp:simplePos x="0" y="0"/>
                <wp:positionH relativeFrom="page">
                  <wp:posOffset>370205</wp:posOffset>
                </wp:positionH>
                <wp:positionV relativeFrom="page">
                  <wp:posOffset>360680</wp:posOffset>
                </wp:positionV>
                <wp:extent cx="0" cy="9971405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15pt,28.4pt" to="29.15pt,813.55pt" o:allowincell="f" strokecolor="#000000" strokeweight="1.4399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10323195</wp:posOffset>
                </wp:positionV>
                <wp:extent cx="6839585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4pt,812.85pt" to="566.95pt,812.8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>
                <wp:simplePos x="0" y="0"/>
                <wp:positionH relativeFrom="page">
                  <wp:posOffset>7191375</wp:posOffset>
                </wp:positionH>
                <wp:positionV relativeFrom="page">
                  <wp:posOffset>360680</wp:posOffset>
                </wp:positionV>
                <wp:extent cx="0" cy="9971405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.25pt,28.4pt" to="566.25pt,813.5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b/>
          <w:bCs/>
        </w:rPr>
        <w:t xml:space="preserve">Периодический контроль </w:t>
      </w:r>
      <w:r>
        <w:rPr>
          <w:rFonts w:ascii="Book Antiqua" w:eastAsia="Book Antiqua" w:hAnsi="Book Antiqua" w:cs="Book Antiqua"/>
        </w:rPr>
        <w:t>-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подразумевает проверку степени усвоения обучающихся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учебного материала по итогам прохождения раздела или темы и проводится в виде контроля ЗУНов обучающихся.</w:t>
      </w:r>
    </w:p>
    <w:p w:rsidR="00682A60" w:rsidRDefault="00682A60">
      <w:pPr>
        <w:spacing w:line="212" w:lineRule="exact"/>
        <w:rPr>
          <w:sz w:val="20"/>
          <w:szCs w:val="20"/>
        </w:rPr>
      </w:pPr>
    </w:p>
    <w:p w:rsidR="00682A60" w:rsidRDefault="00973FE8">
      <w:pPr>
        <w:spacing w:line="273" w:lineRule="auto"/>
        <w:ind w:left="260" w:right="10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</w:rPr>
        <w:t xml:space="preserve">Вводный контроль обучающихся </w:t>
      </w:r>
      <w:r>
        <w:rPr>
          <w:rFonts w:ascii="Book Antiqua" w:eastAsia="Book Antiqua" w:hAnsi="Book Antiqua" w:cs="Book Antiqua"/>
        </w:rPr>
        <w:t>-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процедура,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проводимая в начале учебного года с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целью определения степени сохранения ЗУНов в соответствии с государственным общеобразовательным стандартом.</w:t>
      </w:r>
    </w:p>
    <w:p w:rsidR="00682A60" w:rsidRDefault="00682A60">
      <w:pPr>
        <w:spacing w:line="209" w:lineRule="exact"/>
        <w:rPr>
          <w:sz w:val="20"/>
          <w:szCs w:val="20"/>
        </w:rPr>
      </w:pPr>
    </w:p>
    <w:p w:rsidR="00682A60" w:rsidRDefault="00973FE8">
      <w:pPr>
        <w:spacing w:line="273" w:lineRule="auto"/>
        <w:ind w:left="260" w:right="24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</w:rPr>
        <w:t xml:space="preserve">Промежуточный полугодовой контроль обучающихся </w:t>
      </w:r>
      <w:r>
        <w:rPr>
          <w:rFonts w:ascii="Book Antiqua" w:eastAsia="Book Antiqua" w:hAnsi="Book Antiqua" w:cs="Book Antiqua"/>
        </w:rPr>
        <w:t>-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процедура,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проводимая с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целью оценки качества усвое</w:t>
      </w:r>
      <w:r>
        <w:rPr>
          <w:rFonts w:ascii="Book Antiqua" w:eastAsia="Book Antiqua" w:hAnsi="Book Antiqua" w:cs="Book Antiqua"/>
        </w:rPr>
        <w:t>ния содержания части или всего объёма одной – двух учебных дисциплин за полугодие.</w:t>
      </w:r>
    </w:p>
    <w:p w:rsidR="00682A60" w:rsidRDefault="00682A60">
      <w:pPr>
        <w:spacing w:line="209" w:lineRule="exact"/>
        <w:rPr>
          <w:sz w:val="20"/>
          <w:szCs w:val="20"/>
        </w:rPr>
      </w:pPr>
    </w:p>
    <w:p w:rsidR="00682A60" w:rsidRDefault="00973FE8">
      <w:pPr>
        <w:spacing w:line="273" w:lineRule="auto"/>
        <w:ind w:left="260" w:firstLine="360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</w:rPr>
        <w:t xml:space="preserve">Промежуточный годовой контроль обучающихся </w:t>
      </w:r>
      <w:r>
        <w:rPr>
          <w:rFonts w:ascii="Book Antiqua" w:eastAsia="Book Antiqua" w:hAnsi="Book Antiqua" w:cs="Book Antiqua"/>
        </w:rPr>
        <w:t>—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процедура,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проводимая с целью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определения степени освоения обучающихся содержания учебных дисциплин за год в соответствии с гос</w:t>
      </w:r>
      <w:r>
        <w:rPr>
          <w:rFonts w:ascii="Book Antiqua" w:eastAsia="Book Antiqua" w:hAnsi="Book Antiqua" w:cs="Book Antiqua"/>
        </w:rPr>
        <w:t>ударственным общеобразовательным стандартом.</w:t>
      </w:r>
    </w:p>
    <w:p w:rsidR="00682A60" w:rsidRDefault="00682A60">
      <w:pPr>
        <w:spacing w:line="212" w:lineRule="exact"/>
        <w:rPr>
          <w:sz w:val="20"/>
          <w:szCs w:val="20"/>
        </w:rPr>
      </w:pPr>
    </w:p>
    <w:p w:rsidR="00682A60" w:rsidRDefault="00973FE8">
      <w:pPr>
        <w:spacing w:line="271" w:lineRule="auto"/>
        <w:ind w:left="260" w:firstLine="360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</w:rPr>
        <w:t xml:space="preserve">Государственная (итоговая) аттестация обучающихся </w:t>
      </w:r>
      <w:r>
        <w:rPr>
          <w:rFonts w:ascii="Book Antiqua" w:eastAsia="Book Antiqua" w:hAnsi="Book Antiqua" w:cs="Book Antiqua"/>
        </w:rPr>
        <w:t>–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процедура проведения</w:t>
      </w:r>
      <w:r>
        <w:rPr>
          <w:rFonts w:ascii="Book Antiqua" w:eastAsia="Book Antiqua" w:hAnsi="Book Antiqua" w:cs="Book Antiqua"/>
          <w:b/>
          <w:bCs/>
        </w:rPr>
        <w:t xml:space="preserve"> </w:t>
      </w:r>
      <w:r>
        <w:rPr>
          <w:rFonts w:ascii="Book Antiqua" w:eastAsia="Book Antiqua" w:hAnsi="Book Antiqua" w:cs="Book Antiqua"/>
        </w:rPr>
        <w:t>экзаменов согласно Положению о государственной (итоговой) аттестации.</w:t>
      </w: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324" w:lineRule="exact"/>
        <w:rPr>
          <w:sz w:val="20"/>
          <w:szCs w:val="20"/>
        </w:rPr>
      </w:pPr>
    </w:p>
    <w:p w:rsidR="00682A60" w:rsidRDefault="00973FE8">
      <w:pPr>
        <w:tabs>
          <w:tab w:val="left" w:pos="1480"/>
        </w:tabs>
        <w:spacing w:line="273" w:lineRule="auto"/>
        <w:ind w:left="1500" w:right="320" w:hanging="803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</w:rPr>
        <w:t>II.</w:t>
      </w:r>
      <w:r>
        <w:rPr>
          <w:sz w:val="20"/>
          <w:szCs w:val="20"/>
        </w:rPr>
        <w:tab/>
      </w:r>
      <w:r>
        <w:rPr>
          <w:rFonts w:ascii="Book Antiqua" w:eastAsia="Book Antiqua" w:hAnsi="Book Antiqua" w:cs="Book Antiqua"/>
          <w:b/>
          <w:bCs/>
        </w:rPr>
        <w:t>Цели и задачи разработки системы оценивания и определения по</w:t>
      </w:r>
      <w:r>
        <w:rPr>
          <w:rFonts w:ascii="Book Antiqua" w:eastAsia="Book Antiqua" w:hAnsi="Book Antiqua" w:cs="Book Antiqua"/>
          <w:b/>
          <w:bCs/>
        </w:rPr>
        <w:t>рядка выставления четвертных, полугодовых и годовых отметок:</w:t>
      </w:r>
    </w:p>
    <w:p w:rsidR="00682A60" w:rsidRDefault="00682A60">
      <w:pPr>
        <w:spacing w:line="203" w:lineRule="exact"/>
        <w:rPr>
          <w:sz w:val="20"/>
          <w:szCs w:val="20"/>
        </w:rPr>
      </w:pPr>
    </w:p>
    <w:p w:rsidR="00682A60" w:rsidRDefault="00973FE8">
      <w:pPr>
        <w:tabs>
          <w:tab w:val="left" w:pos="1100"/>
        </w:tabs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</w:rPr>
        <w:t>2.1.</w:t>
      </w:r>
      <w:r>
        <w:rPr>
          <w:sz w:val="20"/>
          <w:szCs w:val="20"/>
        </w:rPr>
        <w:tab/>
      </w:r>
      <w:r>
        <w:rPr>
          <w:rFonts w:ascii="Book Antiqua" w:eastAsia="Book Antiqua" w:hAnsi="Book Antiqua" w:cs="Book Antiqua"/>
          <w:b/>
          <w:bCs/>
          <w:sz w:val="21"/>
          <w:szCs w:val="21"/>
        </w:rPr>
        <w:t>Цель:</w:t>
      </w:r>
    </w:p>
    <w:p w:rsidR="00682A60" w:rsidRDefault="00682A60">
      <w:pPr>
        <w:spacing w:line="245" w:lineRule="exact"/>
        <w:rPr>
          <w:sz w:val="20"/>
          <w:szCs w:val="20"/>
        </w:rPr>
      </w:pPr>
    </w:p>
    <w:p w:rsidR="00682A60" w:rsidRDefault="00973FE8">
      <w:pPr>
        <w:numPr>
          <w:ilvl w:val="0"/>
          <w:numId w:val="3"/>
        </w:numPr>
        <w:tabs>
          <w:tab w:val="left" w:pos="750"/>
        </w:tabs>
        <w:spacing w:line="271" w:lineRule="auto"/>
        <w:ind w:left="260" w:right="240" w:firstLine="362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повышение качества образования посредством установления единых требований к выставлению отметок и оценок учебных достижений;</w:t>
      </w:r>
    </w:p>
    <w:p w:rsidR="00682A60" w:rsidRDefault="00682A60">
      <w:pPr>
        <w:spacing w:line="212" w:lineRule="exact"/>
        <w:rPr>
          <w:rFonts w:ascii="Book Antiqua" w:eastAsia="Book Antiqua" w:hAnsi="Book Antiqua" w:cs="Book Antiqua"/>
        </w:rPr>
      </w:pPr>
    </w:p>
    <w:p w:rsidR="00682A60" w:rsidRDefault="00973FE8">
      <w:pPr>
        <w:numPr>
          <w:ilvl w:val="1"/>
          <w:numId w:val="3"/>
        </w:numPr>
        <w:tabs>
          <w:tab w:val="left" w:pos="922"/>
        </w:tabs>
        <w:spacing w:line="273" w:lineRule="auto"/>
        <w:ind w:left="260" w:firstLine="417"/>
        <w:jc w:val="both"/>
        <w:rPr>
          <w:rFonts w:ascii="Book Antiqua" w:eastAsia="Book Antiqua" w:hAnsi="Book Antiqua" w:cs="Book Antiqua"/>
          <w:color w:val="0000FF"/>
        </w:rPr>
      </w:pPr>
      <w:r>
        <w:rPr>
          <w:rFonts w:ascii="Book Antiqua" w:eastAsia="Book Antiqua" w:hAnsi="Book Antiqua" w:cs="Book Antiqua"/>
        </w:rPr>
        <w:t xml:space="preserve">определение единого подхода в оценочной сфере </w:t>
      </w:r>
      <w:r>
        <w:rPr>
          <w:rFonts w:ascii="Book Antiqua" w:eastAsia="Book Antiqua" w:hAnsi="Book Antiqua" w:cs="Book Antiqua"/>
        </w:rPr>
        <w:t>деятельности педагогического коллектива, способствование дальнейшей гуманизации отношений между всеми участниками образовательного процесса.</w:t>
      </w: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317" w:lineRule="exact"/>
        <w:rPr>
          <w:sz w:val="20"/>
          <w:szCs w:val="20"/>
        </w:rPr>
      </w:pPr>
    </w:p>
    <w:p w:rsidR="00682A60" w:rsidRDefault="00973FE8">
      <w:pPr>
        <w:tabs>
          <w:tab w:val="left" w:pos="1100"/>
        </w:tabs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</w:rPr>
        <w:t>2.2.</w:t>
      </w:r>
      <w:r>
        <w:rPr>
          <w:sz w:val="20"/>
          <w:szCs w:val="20"/>
        </w:rPr>
        <w:tab/>
      </w:r>
      <w:r>
        <w:rPr>
          <w:rFonts w:ascii="Book Antiqua" w:eastAsia="Book Antiqua" w:hAnsi="Book Antiqua" w:cs="Book Antiqua"/>
          <w:b/>
          <w:bCs/>
          <w:sz w:val="21"/>
          <w:szCs w:val="21"/>
        </w:rPr>
        <w:t>Задачи:</w:t>
      </w:r>
    </w:p>
    <w:p w:rsidR="00682A60" w:rsidRDefault="00682A60">
      <w:pPr>
        <w:spacing w:line="240" w:lineRule="exact"/>
        <w:rPr>
          <w:sz w:val="20"/>
          <w:szCs w:val="20"/>
        </w:rPr>
      </w:pPr>
    </w:p>
    <w:p w:rsidR="00682A60" w:rsidRDefault="00973FE8">
      <w:pPr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-установление фактического уровня знаний, умений, навыков по предметам базисной</w:t>
      </w:r>
    </w:p>
    <w:p w:rsidR="00682A60" w:rsidRDefault="00682A60">
      <w:pPr>
        <w:spacing w:line="49" w:lineRule="exact"/>
        <w:rPr>
          <w:sz w:val="20"/>
          <w:szCs w:val="20"/>
        </w:rPr>
      </w:pPr>
    </w:p>
    <w:p w:rsidR="00682A60" w:rsidRDefault="00973FE8">
      <w:pPr>
        <w:numPr>
          <w:ilvl w:val="0"/>
          <w:numId w:val="4"/>
        </w:numPr>
        <w:tabs>
          <w:tab w:val="left" w:pos="454"/>
        </w:tabs>
        <w:spacing w:line="271" w:lineRule="auto"/>
        <w:ind w:left="260" w:right="860" w:firstLine="2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инвариантной </w:t>
      </w:r>
      <w:r>
        <w:rPr>
          <w:rFonts w:ascii="Book Antiqua" w:eastAsia="Book Antiqua" w:hAnsi="Book Antiqua" w:cs="Book Antiqua"/>
        </w:rPr>
        <w:t>части учебного плана, соотнесение этого уровня с требованиями федерального государственного стандарта;</w:t>
      </w:r>
    </w:p>
    <w:p w:rsidR="00682A60" w:rsidRDefault="00682A60">
      <w:pPr>
        <w:spacing w:line="210" w:lineRule="exact"/>
        <w:rPr>
          <w:rFonts w:ascii="Book Antiqua" w:eastAsia="Book Antiqua" w:hAnsi="Book Antiqua" w:cs="Book Antiqua"/>
        </w:rPr>
      </w:pPr>
    </w:p>
    <w:p w:rsidR="00682A60" w:rsidRDefault="00973FE8">
      <w:pPr>
        <w:numPr>
          <w:ilvl w:val="2"/>
          <w:numId w:val="4"/>
        </w:numPr>
        <w:tabs>
          <w:tab w:val="left" w:pos="750"/>
        </w:tabs>
        <w:spacing w:line="271" w:lineRule="auto"/>
        <w:ind w:left="260" w:right="880" w:firstLine="362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контроль за выполнением практической части рабочих учебных программ и календарно – поурочных планов изучения отдельных предметов;</w:t>
      </w:r>
    </w:p>
    <w:p w:rsidR="00682A60" w:rsidRDefault="00682A60">
      <w:pPr>
        <w:spacing w:line="212" w:lineRule="exact"/>
        <w:rPr>
          <w:rFonts w:ascii="Book Antiqua" w:eastAsia="Book Antiqua" w:hAnsi="Book Antiqua" w:cs="Book Antiqua"/>
        </w:rPr>
      </w:pPr>
    </w:p>
    <w:p w:rsidR="00682A60" w:rsidRDefault="00973FE8">
      <w:pPr>
        <w:numPr>
          <w:ilvl w:val="1"/>
          <w:numId w:val="4"/>
        </w:numPr>
        <w:tabs>
          <w:tab w:val="left" w:pos="718"/>
        </w:tabs>
        <w:spacing w:line="271" w:lineRule="auto"/>
        <w:ind w:left="260" w:right="1380" w:firstLine="333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формирование </w:t>
      </w:r>
      <w:r>
        <w:rPr>
          <w:rFonts w:ascii="Book Antiqua" w:eastAsia="Book Antiqua" w:hAnsi="Book Antiqua" w:cs="Book Antiqua"/>
        </w:rPr>
        <w:t>мотивации, самооценки и помощь в выборе дальнейшей индивидуальной образовательной траектории учащегося;</w:t>
      </w:r>
    </w:p>
    <w:p w:rsidR="00682A60" w:rsidRDefault="00682A60">
      <w:pPr>
        <w:spacing w:line="211" w:lineRule="exact"/>
        <w:rPr>
          <w:sz w:val="20"/>
          <w:szCs w:val="20"/>
        </w:rPr>
      </w:pPr>
    </w:p>
    <w:p w:rsidR="00682A60" w:rsidRDefault="00973FE8">
      <w:pPr>
        <w:spacing w:line="271" w:lineRule="auto"/>
        <w:ind w:left="260" w:right="64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-повышение уровня объективности, гласности в оценивании педагогом учебных достижений обучающегося.</w:t>
      </w:r>
    </w:p>
    <w:p w:rsidR="00682A60" w:rsidRDefault="00973FE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927735</wp:posOffset>
                </wp:positionV>
                <wp:extent cx="38100" cy="7429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4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8" o:spid="_x0000_s1043" style="position:absolute;margin-left:-48pt;margin-top:73.05pt;width:3pt;height:5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>
                <wp:simplePos x="0" y="0"/>
                <wp:positionH relativeFrom="column">
                  <wp:posOffset>6304280</wp:posOffset>
                </wp:positionH>
                <wp:positionV relativeFrom="paragraph">
                  <wp:posOffset>927735</wp:posOffset>
                </wp:positionV>
                <wp:extent cx="38100" cy="7429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4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9" o:spid="_x0000_s1044" style="position:absolute;margin-left:496.4pt;margin-top:73.05pt;width:3pt;height:5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982980</wp:posOffset>
                </wp:positionV>
                <wp:extent cx="695198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77.4pt" to="499.4pt,77.4pt" o:allowincell="f" strokecolor="#000000" strokeweight="3pt"/>
            </w:pict>
          </mc:Fallback>
        </mc:AlternateContent>
      </w:r>
    </w:p>
    <w:p w:rsidR="00682A60" w:rsidRDefault="00682A60">
      <w:pPr>
        <w:sectPr w:rsidR="00682A60">
          <w:pgSz w:w="11900" w:h="16838"/>
          <w:pgMar w:top="1137" w:right="846" w:bottom="1440" w:left="1440" w:header="0" w:footer="0" w:gutter="0"/>
          <w:cols w:space="720" w:equalWidth="0">
            <w:col w:w="9620"/>
          </w:cols>
        </w:sectPr>
      </w:pPr>
    </w:p>
    <w:p w:rsidR="00682A60" w:rsidRDefault="00973FE8">
      <w:pPr>
        <w:ind w:left="3300"/>
        <w:rPr>
          <w:sz w:val="20"/>
          <w:szCs w:val="20"/>
        </w:rPr>
      </w:pPr>
      <w:r>
        <w:rPr>
          <w:rFonts w:ascii="Book Antiqua" w:eastAsia="Book Antiqua" w:hAnsi="Book Antiqua" w:cs="Book Antiqua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04992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0950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2.1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304800</wp:posOffset>
                </wp:positionV>
                <wp:extent cx="0" cy="10009505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9.9pt,24pt" to="569.9pt,812.15pt" o:allowincell="f" strokecolor="#000000" strokeweight="3.0239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198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4pt,25.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370205</wp:posOffset>
                </wp:positionV>
                <wp:extent cx="6839585" cy="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4pt,29.15pt" to="566.95pt,29.1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>
                <wp:simplePos x="0" y="0"/>
                <wp:positionH relativeFrom="page">
                  <wp:posOffset>370205</wp:posOffset>
                </wp:positionH>
                <wp:positionV relativeFrom="page">
                  <wp:posOffset>360680</wp:posOffset>
                </wp:positionV>
                <wp:extent cx="0" cy="9971405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15pt,28.4pt" to="29.15pt,813.55pt" o:allowincell="f" strokecolor="#000000" strokeweight="1.4399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10323195</wp:posOffset>
                </wp:positionV>
                <wp:extent cx="6839585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4pt,812.85pt" to="566.95pt,812.8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>
                <wp:simplePos x="0" y="0"/>
                <wp:positionH relativeFrom="page">
                  <wp:posOffset>7191375</wp:posOffset>
                </wp:positionH>
                <wp:positionV relativeFrom="page">
                  <wp:posOffset>360680</wp:posOffset>
                </wp:positionV>
                <wp:extent cx="0" cy="9971405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.25pt,28.4pt" to="566.25pt,813.5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b/>
          <w:bCs/>
        </w:rPr>
        <w:t>III. Система оценив</w:t>
      </w:r>
      <w:r>
        <w:rPr>
          <w:rFonts w:ascii="Book Antiqua" w:eastAsia="Book Antiqua" w:hAnsi="Book Antiqua" w:cs="Book Antiqua"/>
          <w:b/>
          <w:bCs/>
        </w:rPr>
        <w:t>ания в школе.</w:t>
      </w:r>
    </w:p>
    <w:p w:rsidR="00682A60" w:rsidRDefault="00682A60">
      <w:pPr>
        <w:spacing w:line="242" w:lineRule="exact"/>
        <w:rPr>
          <w:sz w:val="20"/>
          <w:szCs w:val="20"/>
        </w:rPr>
      </w:pPr>
    </w:p>
    <w:p w:rsidR="00682A60" w:rsidRDefault="00973FE8">
      <w:pPr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3.1. Особенности выставления отметок по параллелям.</w:t>
      </w:r>
    </w:p>
    <w:p w:rsidR="00682A60" w:rsidRDefault="00682A60">
      <w:pPr>
        <w:spacing w:line="238" w:lineRule="exact"/>
        <w:rPr>
          <w:sz w:val="20"/>
          <w:szCs w:val="20"/>
        </w:rPr>
      </w:pPr>
    </w:p>
    <w:p w:rsidR="00682A60" w:rsidRDefault="00973FE8">
      <w:pPr>
        <w:tabs>
          <w:tab w:val="left" w:pos="1320"/>
        </w:tabs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3.1.1.</w:t>
      </w:r>
      <w:r>
        <w:rPr>
          <w:sz w:val="20"/>
          <w:szCs w:val="20"/>
        </w:rPr>
        <w:tab/>
      </w:r>
      <w:r>
        <w:rPr>
          <w:rFonts w:ascii="Book Antiqua" w:eastAsia="Book Antiqua" w:hAnsi="Book Antiqua" w:cs="Book Antiqua"/>
        </w:rPr>
        <w:t>Обучающимся 1 классов бальные отметки не выставляются.</w:t>
      </w:r>
    </w:p>
    <w:p w:rsidR="00682A60" w:rsidRDefault="00973FE8">
      <w:pPr>
        <w:tabs>
          <w:tab w:val="left" w:pos="1320"/>
        </w:tabs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3.1.2.</w:t>
      </w:r>
      <w:r>
        <w:rPr>
          <w:sz w:val="20"/>
          <w:szCs w:val="20"/>
        </w:rPr>
        <w:tab/>
      </w:r>
      <w:r>
        <w:rPr>
          <w:rFonts w:ascii="Book Antiqua" w:eastAsia="Book Antiqua" w:hAnsi="Book Antiqua" w:cs="Book Antiqua"/>
        </w:rPr>
        <w:t>Обучающимся 2 классов бальные отметки в 1 полугодии не выставляются, в III</w:t>
      </w:r>
    </w:p>
    <w:p w:rsidR="00682A60" w:rsidRDefault="00682A60">
      <w:pPr>
        <w:spacing w:line="8" w:lineRule="exact"/>
        <w:rPr>
          <w:sz w:val="20"/>
          <w:szCs w:val="20"/>
        </w:rPr>
      </w:pPr>
    </w:p>
    <w:p w:rsidR="00682A60" w:rsidRDefault="00973FE8">
      <w:pPr>
        <w:numPr>
          <w:ilvl w:val="0"/>
          <w:numId w:val="5"/>
        </w:numPr>
        <w:tabs>
          <w:tab w:val="left" w:pos="1534"/>
        </w:tabs>
        <w:spacing w:line="236" w:lineRule="auto"/>
        <w:ind w:left="620" w:right="660" w:firstLine="722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IV четвертях выставляются текущие, четвертн</w:t>
      </w:r>
      <w:r>
        <w:rPr>
          <w:rFonts w:ascii="Book Antiqua" w:eastAsia="Book Antiqua" w:hAnsi="Book Antiqua" w:cs="Book Antiqua"/>
        </w:rPr>
        <w:t>ые и годовые отметки. 3.1.3. Обучающимся 3 – 4 классов выставляются текущие, четвертные, годовые</w:t>
      </w:r>
    </w:p>
    <w:p w:rsidR="00682A60" w:rsidRDefault="00682A60">
      <w:pPr>
        <w:spacing w:line="1" w:lineRule="exact"/>
        <w:rPr>
          <w:rFonts w:ascii="Book Antiqua" w:eastAsia="Book Antiqua" w:hAnsi="Book Antiqua" w:cs="Book Antiqua"/>
        </w:rPr>
      </w:pPr>
    </w:p>
    <w:p w:rsidR="00682A60" w:rsidRDefault="00973FE8">
      <w:pPr>
        <w:ind w:left="134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отметки.</w:t>
      </w:r>
    </w:p>
    <w:p w:rsidR="00682A60" w:rsidRDefault="00682A60">
      <w:pPr>
        <w:spacing w:line="2" w:lineRule="exact"/>
        <w:rPr>
          <w:rFonts w:ascii="Book Antiqua" w:eastAsia="Book Antiqua" w:hAnsi="Book Antiqua" w:cs="Book Antiqua"/>
        </w:rPr>
      </w:pPr>
    </w:p>
    <w:p w:rsidR="00682A60" w:rsidRDefault="00973FE8">
      <w:pPr>
        <w:ind w:left="620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3.2.  Задачи школьной отметки:</w:t>
      </w:r>
    </w:p>
    <w:p w:rsidR="00682A60" w:rsidRDefault="00682A60">
      <w:pPr>
        <w:spacing w:line="240" w:lineRule="exact"/>
        <w:rPr>
          <w:sz w:val="20"/>
          <w:szCs w:val="20"/>
        </w:rPr>
      </w:pPr>
    </w:p>
    <w:p w:rsidR="00682A60" w:rsidRDefault="00973FE8">
      <w:pPr>
        <w:tabs>
          <w:tab w:val="left" w:pos="1440"/>
        </w:tabs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3.2.1.</w:t>
      </w:r>
      <w:r>
        <w:rPr>
          <w:sz w:val="20"/>
          <w:szCs w:val="20"/>
        </w:rPr>
        <w:tab/>
      </w:r>
      <w:r>
        <w:rPr>
          <w:rFonts w:ascii="Book Antiqua" w:eastAsia="Book Antiqua" w:hAnsi="Book Antiqua" w:cs="Book Antiqua"/>
          <w:sz w:val="21"/>
          <w:szCs w:val="21"/>
        </w:rPr>
        <w:t>Отметка выступает средством диагностики образовательной деятельности.</w:t>
      </w:r>
    </w:p>
    <w:p w:rsidR="00682A60" w:rsidRDefault="00682A60">
      <w:pPr>
        <w:spacing w:line="245" w:lineRule="exact"/>
        <w:rPr>
          <w:sz w:val="20"/>
          <w:szCs w:val="20"/>
        </w:rPr>
      </w:pPr>
    </w:p>
    <w:p w:rsidR="00682A60" w:rsidRDefault="00973FE8">
      <w:pPr>
        <w:spacing w:line="271" w:lineRule="auto"/>
        <w:ind w:left="260" w:right="72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 xml:space="preserve">3.2.2. Отметка является связующим </w:t>
      </w:r>
      <w:r>
        <w:rPr>
          <w:rFonts w:ascii="Book Antiqua" w:eastAsia="Book Antiqua" w:hAnsi="Book Antiqua" w:cs="Book Antiqua"/>
        </w:rPr>
        <w:t>звеном между учителем, обучающимся и родителем.</w:t>
      </w:r>
    </w:p>
    <w:p w:rsidR="00682A60" w:rsidRDefault="00682A60">
      <w:pPr>
        <w:spacing w:line="208" w:lineRule="exact"/>
        <w:rPr>
          <w:sz w:val="20"/>
          <w:szCs w:val="20"/>
        </w:rPr>
      </w:pPr>
    </w:p>
    <w:p w:rsidR="00682A60" w:rsidRDefault="00973FE8">
      <w:pPr>
        <w:tabs>
          <w:tab w:val="left" w:pos="1100"/>
        </w:tabs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3.3.</w:t>
      </w:r>
      <w:r>
        <w:rPr>
          <w:sz w:val="20"/>
          <w:szCs w:val="20"/>
        </w:rPr>
        <w:tab/>
      </w:r>
      <w:r>
        <w:rPr>
          <w:rFonts w:ascii="Book Antiqua" w:eastAsia="Book Antiqua" w:hAnsi="Book Antiqua" w:cs="Book Antiqua"/>
          <w:sz w:val="21"/>
          <w:szCs w:val="21"/>
        </w:rPr>
        <w:t>Принципы выставления школьной отметки:</w:t>
      </w:r>
    </w:p>
    <w:p w:rsidR="00682A60" w:rsidRDefault="00682A60">
      <w:pPr>
        <w:spacing w:line="245" w:lineRule="exact"/>
        <w:rPr>
          <w:sz w:val="20"/>
          <w:szCs w:val="20"/>
        </w:rPr>
      </w:pPr>
    </w:p>
    <w:p w:rsidR="00682A60" w:rsidRDefault="00973FE8">
      <w:pPr>
        <w:spacing w:line="271" w:lineRule="auto"/>
        <w:ind w:left="260" w:right="52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3.3.1.Справедливость и объективность - это единые критерии оценивания ЗУНов обучающихся, известные ученикам заранее;</w:t>
      </w:r>
    </w:p>
    <w:p w:rsidR="00682A60" w:rsidRDefault="00682A60">
      <w:pPr>
        <w:spacing w:line="205" w:lineRule="exact"/>
        <w:rPr>
          <w:sz w:val="20"/>
          <w:szCs w:val="20"/>
        </w:rPr>
      </w:pPr>
    </w:p>
    <w:p w:rsidR="00682A60" w:rsidRDefault="00973FE8">
      <w:pPr>
        <w:tabs>
          <w:tab w:val="left" w:pos="1420"/>
        </w:tabs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3.3.2.</w:t>
      </w:r>
      <w:r>
        <w:rPr>
          <w:sz w:val="20"/>
          <w:szCs w:val="20"/>
        </w:rPr>
        <w:tab/>
      </w:r>
      <w:r>
        <w:rPr>
          <w:rFonts w:ascii="Book Antiqua" w:eastAsia="Book Antiqua" w:hAnsi="Book Antiqua" w:cs="Book Antiqua"/>
        </w:rPr>
        <w:t>Учет возрастных и индивидуальных особ</w:t>
      </w:r>
      <w:r>
        <w:rPr>
          <w:rFonts w:ascii="Book Antiqua" w:eastAsia="Book Antiqua" w:hAnsi="Book Antiqua" w:cs="Book Antiqua"/>
        </w:rPr>
        <w:t>енностей обучающихся;</w:t>
      </w:r>
    </w:p>
    <w:p w:rsidR="00682A60" w:rsidRDefault="00682A60">
      <w:pPr>
        <w:spacing w:line="248" w:lineRule="exact"/>
        <w:rPr>
          <w:sz w:val="20"/>
          <w:szCs w:val="20"/>
        </w:rPr>
      </w:pPr>
    </w:p>
    <w:p w:rsidR="00682A60" w:rsidRDefault="00973FE8">
      <w:pPr>
        <w:spacing w:line="295" w:lineRule="auto"/>
        <w:ind w:left="260" w:right="18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  <w:sz w:val="21"/>
          <w:szCs w:val="21"/>
        </w:rPr>
        <w:t>3.3.3. Доступность и понятность информации, возможность проанализировать результаты и сделать соответствующие выводы об учебных достижениях обучающихся;</w:t>
      </w:r>
    </w:p>
    <w:p w:rsidR="00682A60" w:rsidRDefault="00682A60">
      <w:pPr>
        <w:spacing w:line="187" w:lineRule="exact"/>
        <w:rPr>
          <w:sz w:val="20"/>
          <w:szCs w:val="20"/>
        </w:rPr>
      </w:pPr>
    </w:p>
    <w:p w:rsidR="00682A60" w:rsidRDefault="00973FE8">
      <w:pPr>
        <w:spacing w:line="271" w:lineRule="auto"/>
        <w:ind w:left="260" w:right="10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3.3.4. Своевременность – отметка выставляется в течение 3 дней после проведения</w:t>
      </w:r>
      <w:r>
        <w:rPr>
          <w:rFonts w:ascii="Book Antiqua" w:eastAsia="Book Antiqua" w:hAnsi="Book Antiqua" w:cs="Book Antiqua"/>
        </w:rPr>
        <w:t xml:space="preserve"> контроля, если иное не определено в предметном приложении.</w:t>
      </w:r>
    </w:p>
    <w:p w:rsidR="00682A60" w:rsidRDefault="00682A60">
      <w:pPr>
        <w:spacing w:line="211" w:lineRule="exact"/>
        <w:rPr>
          <w:sz w:val="20"/>
          <w:szCs w:val="20"/>
        </w:rPr>
      </w:pPr>
    </w:p>
    <w:p w:rsidR="00682A60" w:rsidRDefault="00973FE8">
      <w:pPr>
        <w:spacing w:line="271" w:lineRule="auto"/>
        <w:ind w:left="260" w:right="1100" w:firstLine="1102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За плохое поведение на уроке оценка не снижается, учитель должен использовать другие методы воздействия на обучающегося.</w:t>
      </w:r>
    </w:p>
    <w:p w:rsidR="00682A60" w:rsidRDefault="00682A60">
      <w:pPr>
        <w:spacing w:line="208" w:lineRule="exact"/>
        <w:rPr>
          <w:sz w:val="20"/>
          <w:szCs w:val="20"/>
        </w:rPr>
      </w:pPr>
    </w:p>
    <w:p w:rsidR="00682A60" w:rsidRDefault="00973FE8">
      <w:pPr>
        <w:tabs>
          <w:tab w:val="left" w:pos="1100"/>
        </w:tabs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3.4.</w:t>
      </w:r>
      <w:r>
        <w:rPr>
          <w:sz w:val="20"/>
          <w:szCs w:val="20"/>
        </w:rPr>
        <w:tab/>
      </w:r>
      <w:r>
        <w:rPr>
          <w:rFonts w:ascii="Book Antiqua" w:eastAsia="Book Antiqua" w:hAnsi="Book Antiqua" w:cs="Book Antiqua"/>
          <w:sz w:val="21"/>
          <w:szCs w:val="21"/>
        </w:rPr>
        <w:t>Критерии выставлении отметок</w:t>
      </w:r>
    </w:p>
    <w:p w:rsidR="00682A60" w:rsidRDefault="00682A60">
      <w:pPr>
        <w:spacing w:line="245" w:lineRule="exact"/>
        <w:rPr>
          <w:sz w:val="20"/>
          <w:szCs w:val="20"/>
        </w:rPr>
      </w:pPr>
    </w:p>
    <w:p w:rsidR="00682A60" w:rsidRDefault="00973FE8">
      <w:pPr>
        <w:spacing w:line="271" w:lineRule="auto"/>
        <w:ind w:left="260" w:right="26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 xml:space="preserve">3.4.1. Основой для определения уровня </w:t>
      </w:r>
      <w:r>
        <w:rPr>
          <w:rFonts w:ascii="Book Antiqua" w:eastAsia="Book Antiqua" w:hAnsi="Book Antiqua" w:cs="Book Antiqua"/>
        </w:rPr>
        <w:t>знаний являются критерии оценивания - полнота знаний, их обобщенность и системность:</w:t>
      </w:r>
    </w:p>
    <w:p w:rsidR="00682A60" w:rsidRDefault="00682A60">
      <w:pPr>
        <w:spacing w:line="205" w:lineRule="exact"/>
        <w:rPr>
          <w:sz w:val="20"/>
          <w:szCs w:val="20"/>
        </w:rPr>
      </w:pPr>
    </w:p>
    <w:p w:rsidR="00682A60" w:rsidRDefault="00973FE8">
      <w:pPr>
        <w:numPr>
          <w:ilvl w:val="0"/>
          <w:numId w:val="6"/>
        </w:numPr>
        <w:tabs>
          <w:tab w:val="left" w:pos="1200"/>
        </w:tabs>
        <w:ind w:left="1200" w:hanging="578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правильный, полный ответ;</w:t>
      </w:r>
    </w:p>
    <w:p w:rsidR="00682A60" w:rsidRDefault="00682A60">
      <w:pPr>
        <w:spacing w:line="243" w:lineRule="exact"/>
        <w:rPr>
          <w:rFonts w:ascii="Book Antiqua" w:eastAsia="Book Antiqua" w:hAnsi="Book Antiqua" w:cs="Book Antiqua"/>
        </w:rPr>
      </w:pPr>
    </w:p>
    <w:p w:rsidR="00682A60" w:rsidRDefault="00973FE8">
      <w:pPr>
        <w:numPr>
          <w:ilvl w:val="0"/>
          <w:numId w:val="6"/>
        </w:numPr>
        <w:tabs>
          <w:tab w:val="left" w:pos="1200"/>
        </w:tabs>
        <w:ind w:left="1200" w:hanging="578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правильный, но неполный или неточный ответ;</w:t>
      </w:r>
    </w:p>
    <w:p w:rsidR="00682A60" w:rsidRDefault="00682A60">
      <w:pPr>
        <w:spacing w:line="240" w:lineRule="exact"/>
        <w:rPr>
          <w:rFonts w:ascii="Book Antiqua" w:eastAsia="Book Antiqua" w:hAnsi="Book Antiqua" w:cs="Book Antiqua"/>
        </w:rPr>
      </w:pPr>
    </w:p>
    <w:p w:rsidR="00682A60" w:rsidRDefault="00973FE8">
      <w:pPr>
        <w:numPr>
          <w:ilvl w:val="0"/>
          <w:numId w:val="6"/>
        </w:numPr>
        <w:tabs>
          <w:tab w:val="left" w:pos="1200"/>
        </w:tabs>
        <w:ind w:left="1200" w:hanging="578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неправильный ответ;</w:t>
      </w:r>
    </w:p>
    <w:p w:rsidR="00682A60" w:rsidRDefault="00682A60">
      <w:pPr>
        <w:spacing w:line="240" w:lineRule="exact"/>
        <w:rPr>
          <w:rFonts w:ascii="Book Antiqua" w:eastAsia="Book Antiqua" w:hAnsi="Book Antiqua" w:cs="Book Antiqua"/>
        </w:rPr>
      </w:pPr>
    </w:p>
    <w:p w:rsidR="00682A60" w:rsidRDefault="00973FE8">
      <w:pPr>
        <w:numPr>
          <w:ilvl w:val="0"/>
          <w:numId w:val="6"/>
        </w:numPr>
        <w:tabs>
          <w:tab w:val="left" w:pos="1200"/>
        </w:tabs>
        <w:ind w:left="1200" w:hanging="578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нет ответа.</w:t>
      </w:r>
    </w:p>
    <w:p w:rsidR="00682A60" w:rsidRDefault="00682A60">
      <w:pPr>
        <w:spacing w:line="248" w:lineRule="exact"/>
        <w:rPr>
          <w:sz w:val="20"/>
          <w:szCs w:val="20"/>
        </w:rPr>
      </w:pPr>
    </w:p>
    <w:p w:rsidR="00682A60" w:rsidRDefault="00973FE8">
      <w:pPr>
        <w:spacing w:line="271" w:lineRule="auto"/>
        <w:ind w:left="260" w:right="14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 xml:space="preserve">3.4.2. При выставление отметок необходимо учитывать </w:t>
      </w:r>
      <w:r>
        <w:rPr>
          <w:rFonts w:ascii="Book Antiqua" w:eastAsia="Book Antiqua" w:hAnsi="Book Antiqua" w:cs="Book Antiqua"/>
        </w:rPr>
        <w:t>классификацию ошибок и их количество:</w:t>
      </w:r>
    </w:p>
    <w:p w:rsidR="00682A60" w:rsidRDefault="00682A60">
      <w:pPr>
        <w:spacing w:line="205" w:lineRule="exact"/>
        <w:rPr>
          <w:sz w:val="20"/>
          <w:szCs w:val="20"/>
        </w:rPr>
      </w:pPr>
    </w:p>
    <w:p w:rsidR="00682A60" w:rsidRDefault="00973FE8">
      <w:pPr>
        <w:numPr>
          <w:ilvl w:val="0"/>
          <w:numId w:val="7"/>
        </w:numPr>
        <w:tabs>
          <w:tab w:val="left" w:pos="1200"/>
        </w:tabs>
        <w:ind w:left="1200" w:hanging="578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грубые ошибки;</w:t>
      </w:r>
    </w:p>
    <w:p w:rsidR="00682A60" w:rsidRDefault="00682A60">
      <w:pPr>
        <w:spacing w:line="240" w:lineRule="exact"/>
        <w:rPr>
          <w:rFonts w:ascii="Book Antiqua" w:eastAsia="Book Antiqua" w:hAnsi="Book Antiqua" w:cs="Book Antiqua"/>
        </w:rPr>
      </w:pPr>
    </w:p>
    <w:p w:rsidR="00682A60" w:rsidRDefault="00973FE8">
      <w:pPr>
        <w:numPr>
          <w:ilvl w:val="0"/>
          <w:numId w:val="7"/>
        </w:numPr>
        <w:tabs>
          <w:tab w:val="left" w:pos="1200"/>
        </w:tabs>
        <w:ind w:left="1200" w:hanging="578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однотипные ошибки;</w:t>
      </w:r>
    </w:p>
    <w:p w:rsidR="00682A60" w:rsidRDefault="00682A60">
      <w:pPr>
        <w:spacing w:line="243" w:lineRule="exact"/>
        <w:rPr>
          <w:rFonts w:ascii="Book Antiqua" w:eastAsia="Book Antiqua" w:hAnsi="Book Antiqua" w:cs="Book Antiqua"/>
        </w:rPr>
      </w:pPr>
    </w:p>
    <w:p w:rsidR="00682A60" w:rsidRDefault="00973FE8">
      <w:pPr>
        <w:numPr>
          <w:ilvl w:val="0"/>
          <w:numId w:val="7"/>
        </w:numPr>
        <w:tabs>
          <w:tab w:val="left" w:pos="1200"/>
        </w:tabs>
        <w:ind w:left="1200" w:hanging="578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негрубые ошибки;</w:t>
      </w:r>
    </w:p>
    <w:p w:rsidR="00682A60" w:rsidRDefault="00973FE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626110</wp:posOffset>
                </wp:positionV>
                <wp:extent cx="38100" cy="7493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4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-48pt;margin-top:49.3pt;width:3pt;height:5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>
                <wp:simplePos x="0" y="0"/>
                <wp:positionH relativeFrom="column">
                  <wp:posOffset>6304280</wp:posOffset>
                </wp:positionH>
                <wp:positionV relativeFrom="paragraph">
                  <wp:posOffset>626110</wp:posOffset>
                </wp:positionV>
                <wp:extent cx="38100" cy="7493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4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54" style="position:absolute;margin-left:496.4pt;margin-top:49.3pt;width:3pt;height:5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681990</wp:posOffset>
                </wp:positionV>
                <wp:extent cx="6951980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53.7pt" to="499.4pt,53.7pt" o:allowincell="f" strokecolor="#000000" strokeweight="3pt"/>
            </w:pict>
          </mc:Fallback>
        </mc:AlternateContent>
      </w:r>
    </w:p>
    <w:p w:rsidR="00682A60" w:rsidRDefault="00682A60">
      <w:pPr>
        <w:sectPr w:rsidR="00682A60">
          <w:pgSz w:w="11900" w:h="16838"/>
          <w:pgMar w:top="1131" w:right="926" w:bottom="1017" w:left="1440" w:header="0" w:footer="0" w:gutter="0"/>
          <w:cols w:space="720" w:equalWidth="0">
            <w:col w:w="9540"/>
          </w:cols>
        </w:sectPr>
      </w:pPr>
    </w:p>
    <w:p w:rsidR="00682A60" w:rsidRDefault="00973FE8">
      <w:pPr>
        <w:numPr>
          <w:ilvl w:val="0"/>
          <w:numId w:val="8"/>
        </w:numPr>
        <w:tabs>
          <w:tab w:val="left" w:pos="1020"/>
        </w:tabs>
        <w:ind w:left="1020" w:hanging="398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09505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2.1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304800</wp:posOffset>
                </wp:positionV>
                <wp:extent cx="0" cy="1000950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9.9pt,24pt" to="569.9pt,812.15pt" o:allowincell="f" strokecolor="#000000" strokeweight="3.0239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1980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4pt,25.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370205</wp:posOffset>
                </wp:positionV>
                <wp:extent cx="6839585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4pt,29.15pt" to="566.95pt,29.1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>
                <wp:simplePos x="0" y="0"/>
                <wp:positionH relativeFrom="page">
                  <wp:posOffset>370205</wp:posOffset>
                </wp:positionH>
                <wp:positionV relativeFrom="page">
                  <wp:posOffset>360680</wp:posOffset>
                </wp:positionV>
                <wp:extent cx="0" cy="997140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15pt,28.4pt" to="29.15pt,813.55pt" o:allowincell="f" strokecolor="#000000" strokeweight="1.4399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10323195</wp:posOffset>
                </wp:positionV>
                <wp:extent cx="683958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4pt,812.85pt" to="566.95pt,812.8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>
                <wp:simplePos x="0" y="0"/>
                <wp:positionH relativeFrom="page">
                  <wp:posOffset>7191375</wp:posOffset>
                </wp:positionH>
                <wp:positionV relativeFrom="page">
                  <wp:posOffset>360680</wp:posOffset>
                </wp:positionV>
                <wp:extent cx="0" cy="997140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.25pt,28.4pt" to="566.25pt,813.5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</w:rPr>
        <w:t>недочеты.</w:t>
      </w:r>
    </w:p>
    <w:p w:rsidR="00682A60" w:rsidRDefault="00682A60">
      <w:pPr>
        <w:spacing w:line="243" w:lineRule="exact"/>
        <w:rPr>
          <w:sz w:val="20"/>
          <w:szCs w:val="20"/>
        </w:rPr>
      </w:pPr>
    </w:p>
    <w:p w:rsidR="00682A60" w:rsidRDefault="00973FE8">
      <w:pPr>
        <w:tabs>
          <w:tab w:val="left" w:pos="1100"/>
        </w:tabs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3.5.</w:t>
      </w:r>
      <w:r>
        <w:rPr>
          <w:sz w:val="20"/>
          <w:szCs w:val="20"/>
        </w:rPr>
        <w:tab/>
      </w:r>
      <w:r>
        <w:rPr>
          <w:rFonts w:ascii="Book Antiqua" w:eastAsia="Book Antiqua" w:hAnsi="Book Antiqua" w:cs="Book Antiqua"/>
          <w:sz w:val="21"/>
          <w:szCs w:val="21"/>
        </w:rPr>
        <w:t>Шкала отметок</w:t>
      </w:r>
    </w:p>
    <w:p w:rsidR="00682A60" w:rsidRDefault="00682A60">
      <w:pPr>
        <w:spacing w:line="245" w:lineRule="exact"/>
        <w:rPr>
          <w:sz w:val="20"/>
          <w:szCs w:val="20"/>
        </w:rPr>
      </w:pPr>
    </w:p>
    <w:p w:rsidR="00682A60" w:rsidRDefault="00973FE8">
      <w:pPr>
        <w:spacing w:line="271" w:lineRule="auto"/>
        <w:ind w:left="260" w:right="120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3.5.1. принята бальная шкала отметок: «5» - отлично; «4» - хорошо; «3» - удовлетворительно; «2» - не</w:t>
      </w:r>
      <w:r>
        <w:rPr>
          <w:rFonts w:ascii="Book Antiqua" w:eastAsia="Book Antiqua" w:hAnsi="Book Antiqua" w:cs="Book Antiqua"/>
        </w:rPr>
        <w:t>удовлетворительно.</w:t>
      </w:r>
    </w:p>
    <w:p w:rsidR="00682A60" w:rsidRDefault="00682A60">
      <w:pPr>
        <w:spacing w:line="211" w:lineRule="exact"/>
        <w:rPr>
          <w:sz w:val="20"/>
          <w:szCs w:val="20"/>
        </w:rPr>
      </w:pPr>
    </w:p>
    <w:p w:rsidR="00682A60" w:rsidRDefault="00973FE8">
      <w:pPr>
        <w:spacing w:line="275" w:lineRule="auto"/>
        <w:ind w:left="260" w:right="8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 xml:space="preserve">3.5.2. Отметку "5" - получает обучающийся, если его устный ответ, письменная работа, практическая деятельность в полном объеме соответствует учебной программе, допускается один недочет, объем ЗУНов составляет 90-100% содержания </w:t>
      </w:r>
      <w:r>
        <w:rPr>
          <w:rFonts w:ascii="Book Antiqua" w:eastAsia="Book Antiqua" w:hAnsi="Book Antiqua" w:cs="Book Antiqua"/>
        </w:rPr>
        <w:t>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 Обучающийся обосновывает свои суждения, применяет знания на практике, приводит со</w:t>
      </w:r>
      <w:r>
        <w:rPr>
          <w:rFonts w:ascii="Book Antiqua" w:eastAsia="Book Antiqua" w:hAnsi="Book Antiqua" w:cs="Book Antiqua"/>
        </w:rPr>
        <w:t>бственные примеры).</w:t>
      </w:r>
    </w:p>
    <w:p w:rsidR="00682A60" w:rsidRDefault="00682A60">
      <w:pPr>
        <w:spacing w:line="210" w:lineRule="exact"/>
        <w:rPr>
          <w:sz w:val="20"/>
          <w:szCs w:val="20"/>
        </w:rPr>
      </w:pPr>
    </w:p>
    <w:p w:rsidR="00682A60" w:rsidRDefault="00973FE8">
      <w:pPr>
        <w:spacing w:line="274" w:lineRule="auto"/>
        <w:ind w:left="260" w:right="50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3.5.3. Отметку "4" - получает обучающийся, если его устный ответ, письменная работа, практическая деятельность или её результаты в общем соответствуют требованиям учебной программы и объем ЗУНов составляет 70-90% содержания (правильный</w:t>
      </w:r>
      <w:r>
        <w:rPr>
          <w:rFonts w:ascii="Book Antiqua" w:eastAsia="Book Antiqua" w:hAnsi="Book Antiqua" w:cs="Book Antiqua"/>
        </w:rPr>
        <w:t>, но не совсем точный ответ).</w:t>
      </w:r>
    </w:p>
    <w:p w:rsidR="00682A60" w:rsidRDefault="00682A60">
      <w:pPr>
        <w:spacing w:line="201" w:lineRule="exact"/>
        <w:rPr>
          <w:sz w:val="20"/>
          <w:szCs w:val="20"/>
        </w:rPr>
      </w:pPr>
    </w:p>
    <w:p w:rsidR="00682A60" w:rsidRDefault="00973FE8">
      <w:pPr>
        <w:tabs>
          <w:tab w:val="left" w:pos="1440"/>
        </w:tabs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3.5.4.</w:t>
      </w:r>
      <w:r>
        <w:rPr>
          <w:sz w:val="20"/>
          <w:szCs w:val="20"/>
        </w:rPr>
        <w:tab/>
      </w:r>
      <w:r>
        <w:rPr>
          <w:rFonts w:ascii="Book Antiqua" w:eastAsia="Book Antiqua" w:hAnsi="Book Antiqua" w:cs="Book Antiqua"/>
          <w:sz w:val="21"/>
          <w:szCs w:val="21"/>
        </w:rPr>
        <w:t>Отметку "3" - получает обучающийся, если его устный ответ, письменная</w:t>
      </w:r>
    </w:p>
    <w:p w:rsidR="00682A60" w:rsidRDefault="00682A60">
      <w:pPr>
        <w:spacing w:line="41" w:lineRule="exact"/>
        <w:rPr>
          <w:sz w:val="20"/>
          <w:szCs w:val="20"/>
        </w:rPr>
      </w:pPr>
    </w:p>
    <w:p w:rsidR="00682A60" w:rsidRDefault="00973FE8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работа, практическая деятельность и её результаты в основном соответствуют</w:t>
      </w:r>
    </w:p>
    <w:p w:rsidR="00682A60" w:rsidRDefault="00682A60">
      <w:pPr>
        <w:spacing w:line="41" w:lineRule="exact"/>
        <w:rPr>
          <w:sz w:val="20"/>
          <w:szCs w:val="20"/>
        </w:rPr>
      </w:pPr>
    </w:p>
    <w:p w:rsidR="00682A60" w:rsidRDefault="00973FE8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требованиям программы, однако имеется определённый набор грубых и негру</w:t>
      </w:r>
      <w:r>
        <w:rPr>
          <w:rFonts w:ascii="Book Antiqua" w:eastAsia="Book Antiqua" w:hAnsi="Book Antiqua" w:cs="Book Antiqua"/>
        </w:rPr>
        <w:t>бых</w:t>
      </w:r>
    </w:p>
    <w:p w:rsidR="00682A60" w:rsidRDefault="00682A60">
      <w:pPr>
        <w:spacing w:line="41" w:lineRule="exact"/>
        <w:rPr>
          <w:sz w:val="20"/>
          <w:szCs w:val="20"/>
        </w:rPr>
      </w:pPr>
    </w:p>
    <w:p w:rsidR="00682A60" w:rsidRDefault="00973FE8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ошибок и недочётов. Обучающийся владеет ЗУНами в объеме 50-70% содержания</w:t>
      </w:r>
    </w:p>
    <w:p w:rsidR="00682A60" w:rsidRDefault="00682A60">
      <w:pPr>
        <w:spacing w:line="41" w:lineRule="exact"/>
        <w:rPr>
          <w:sz w:val="20"/>
          <w:szCs w:val="20"/>
        </w:rPr>
      </w:pPr>
    </w:p>
    <w:p w:rsidR="00682A60" w:rsidRDefault="00973FE8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(правильный, но не полный ответ, допускаются неточности в определении понятий или</w:t>
      </w:r>
    </w:p>
    <w:p w:rsidR="00682A60" w:rsidRDefault="00682A60">
      <w:pPr>
        <w:spacing w:line="41" w:lineRule="exact"/>
        <w:rPr>
          <w:sz w:val="20"/>
          <w:szCs w:val="20"/>
        </w:rPr>
      </w:pPr>
    </w:p>
    <w:p w:rsidR="00682A60" w:rsidRDefault="00973FE8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формулировке правил, недостаточно глубоко и доказательно ученик обосновывает свои</w:t>
      </w:r>
    </w:p>
    <w:p w:rsidR="00682A60" w:rsidRDefault="00682A60">
      <w:pPr>
        <w:spacing w:line="43" w:lineRule="exact"/>
        <w:rPr>
          <w:sz w:val="20"/>
          <w:szCs w:val="20"/>
        </w:rPr>
      </w:pPr>
    </w:p>
    <w:p w:rsidR="00682A60" w:rsidRDefault="00973FE8">
      <w:pPr>
        <w:ind w:left="2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 xml:space="preserve">суждения, </w:t>
      </w:r>
      <w:r>
        <w:rPr>
          <w:rFonts w:ascii="Book Antiqua" w:eastAsia="Book Antiqua" w:hAnsi="Book Antiqua" w:cs="Book Antiqua"/>
        </w:rPr>
        <w:t>не умеет приводить примеры, излагает материал непоследовательно).</w:t>
      </w:r>
    </w:p>
    <w:p w:rsidR="00682A60" w:rsidRDefault="00682A60">
      <w:pPr>
        <w:spacing w:line="245" w:lineRule="exact"/>
        <w:rPr>
          <w:sz w:val="20"/>
          <w:szCs w:val="20"/>
        </w:rPr>
      </w:pPr>
    </w:p>
    <w:p w:rsidR="00682A60" w:rsidRDefault="00973FE8">
      <w:pPr>
        <w:spacing w:line="274" w:lineRule="auto"/>
        <w:ind w:left="26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3.5.5. Отметку "2" - получает обучающийся, если его устный ответ, письменная работа, практическая деятельность и её результаты частично соответствуют требованиям программы, имеются существе</w:t>
      </w:r>
      <w:r>
        <w:rPr>
          <w:rFonts w:ascii="Book Antiqua" w:eastAsia="Book Antiqua" w:hAnsi="Book Antiqua" w:cs="Book Antiqua"/>
        </w:rPr>
        <w:t>нные недостатки и грубые ошибки, объем ЗУНов обучающегося составляет менее 50% содержания (неправильный ответ).</w:t>
      </w: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324" w:lineRule="exact"/>
        <w:rPr>
          <w:sz w:val="20"/>
          <w:szCs w:val="20"/>
        </w:rPr>
      </w:pPr>
    </w:p>
    <w:p w:rsidR="00682A60" w:rsidRDefault="00973FE8">
      <w:pPr>
        <w:spacing w:line="273" w:lineRule="auto"/>
        <w:ind w:left="260" w:right="6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 xml:space="preserve">Подробные нормы выставления оценок за устные и письменные ответы по всем предметам учебного плана даны в Рабочих учебных программах по </w:t>
      </w:r>
      <w:r>
        <w:rPr>
          <w:rFonts w:ascii="Book Antiqua" w:eastAsia="Book Antiqua" w:hAnsi="Book Antiqua" w:cs="Book Antiqua"/>
        </w:rPr>
        <w:t>предметам учебного плана школы.</w:t>
      </w: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320" w:lineRule="exact"/>
        <w:rPr>
          <w:sz w:val="20"/>
          <w:szCs w:val="20"/>
        </w:rPr>
      </w:pPr>
    </w:p>
    <w:p w:rsidR="00682A60" w:rsidRDefault="00973FE8">
      <w:pPr>
        <w:numPr>
          <w:ilvl w:val="0"/>
          <w:numId w:val="9"/>
        </w:numPr>
        <w:tabs>
          <w:tab w:val="left" w:pos="3800"/>
        </w:tabs>
        <w:ind w:left="3800" w:hanging="211"/>
        <w:rPr>
          <w:rFonts w:ascii="Book Antiqua" w:eastAsia="Book Antiqua" w:hAnsi="Book Antiqua" w:cs="Book Antiqua"/>
          <w:b/>
          <w:bCs/>
        </w:rPr>
      </w:pPr>
      <w:r>
        <w:rPr>
          <w:rFonts w:ascii="Book Antiqua" w:eastAsia="Book Antiqua" w:hAnsi="Book Antiqua" w:cs="Book Antiqua"/>
          <w:b/>
          <w:bCs/>
        </w:rPr>
        <w:t>Формы и сроки контроля.</w:t>
      </w: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351" w:lineRule="exact"/>
        <w:rPr>
          <w:sz w:val="20"/>
          <w:szCs w:val="20"/>
        </w:rPr>
      </w:pPr>
    </w:p>
    <w:p w:rsidR="00682A60" w:rsidRDefault="00973FE8">
      <w:pPr>
        <w:spacing w:line="237" w:lineRule="auto"/>
        <w:ind w:left="980" w:right="460" w:hanging="359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 xml:space="preserve">4.1 Школа определяет следующие формы контроля: вводный контроль, текущий контроль, периодический контроль, промежуточный полугодовой и промежуточный годовой контроль, государственная (итоговая) </w:t>
      </w:r>
      <w:r>
        <w:rPr>
          <w:rFonts w:ascii="Book Antiqua" w:eastAsia="Book Antiqua" w:hAnsi="Book Antiqua" w:cs="Book Antiqua"/>
        </w:rPr>
        <w:t>аттестация.</w:t>
      </w:r>
    </w:p>
    <w:p w:rsidR="00682A60" w:rsidRDefault="00682A60">
      <w:pPr>
        <w:spacing w:line="9" w:lineRule="exact"/>
        <w:rPr>
          <w:sz w:val="20"/>
          <w:szCs w:val="20"/>
        </w:rPr>
      </w:pPr>
    </w:p>
    <w:p w:rsidR="00682A60" w:rsidRDefault="00973FE8">
      <w:pPr>
        <w:spacing w:line="237" w:lineRule="auto"/>
        <w:ind w:left="980" w:right="60" w:hanging="359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 xml:space="preserve">4.2 При </w:t>
      </w:r>
      <w:r>
        <w:rPr>
          <w:rFonts w:ascii="Book Antiqua" w:eastAsia="Book Antiqua" w:hAnsi="Book Antiqua" w:cs="Book Antiqua"/>
          <w:b/>
          <w:bCs/>
        </w:rPr>
        <w:t>текущем контроле</w:t>
      </w:r>
      <w:r>
        <w:rPr>
          <w:rFonts w:ascii="Book Antiqua" w:eastAsia="Book Antiqua" w:hAnsi="Book Antiqua" w:cs="Book Antiqua"/>
        </w:rPr>
        <w:t xml:space="preserve"> педагогические работники школы имеют право на свободу выбора и использования методов оценки знаний обучающихся по своему предмету.</w:t>
      </w:r>
    </w:p>
    <w:p w:rsidR="00682A60" w:rsidRDefault="00973FE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454660</wp:posOffset>
                </wp:positionV>
                <wp:extent cx="38100" cy="7429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4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-48pt;margin-top:35.8pt;width:3pt;height:5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>
                <wp:simplePos x="0" y="0"/>
                <wp:positionH relativeFrom="column">
                  <wp:posOffset>6304280</wp:posOffset>
                </wp:positionH>
                <wp:positionV relativeFrom="paragraph">
                  <wp:posOffset>454660</wp:posOffset>
                </wp:positionV>
                <wp:extent cx="38100" cy="74295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4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496.4pt;margin-top:35.8pt;width:3pt;height:5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509905</wp:posOffset>
                </wp:positionV>
                <wp:extent cx="6951980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40.15pt" to="499.4pt,40.15pt" o:allowincell="f" strokecolor="#000000" strokeweight="3pt"/>
            </w:pict>
          </mc:Fallback>
        </mc:AlternateContent>
      </w:r>
    </w:p>
    <w:p w:rsidR="00682A60" w:rsidRDefault="00682A60">
      <w:pPr>
        <w:sectPr w:rsidR="00682A60">
          <w:pgSz w:w="11900" w:h="16838"/>
          <w:pgMar w:top="1132" w:right="926" w:bottom="747" w:left="1440" w:header="0" w:footer="0" w:gutter="0"/>
          <w:cols w:space="720" w:equalWidth="0">
            <w:col w:w="9540"/>
          </w:cols>
        </w:sectPr>
      </w:pPr>
    </w:p>
    <w:p w:rsidR="00682A60" w:rsidRDefault="00973FE8">
      <w:pPr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0950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2.1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304800</wp:posOffset>
                </wp:positionV>
                <wp:extent cx="0" cy="10009505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9.9pt,24pt" to="569.9pt,812.15pt" o:allowincell="f" strokecolor="#000000" strokeweight="3.0239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1980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4pt,25.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370205</wp:posOffset>
                </wp:positionV>
                <wp:extent cx="683958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4pt,29.15pt" to="566.95pt,29.1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page">
                  <wp:posOffset>370205</wp:posOffset>
                </wp:positionH>
                <wp:positionV relativeFrom="page">
                  <wp:posOffset>360680</wp:posOffset>
                </wp:positionV>
                <wp:extent cx="0" cy="997140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15pt,28.4pt" to="29.15pt,813.55pt" o:allowincell="f" strokecolor="#000000" strokeweight="1.4399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10323195</wp:posOffset>
                </wp:positionV>
                <wp:extent cx="683958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4pt,812.85pt" to="566.95pt,812.8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page">
                  <wp:posOffset>7191375</wp:posOffset>
                </wp:positionH>
                <wp:positionV relativeFrom="page">
                  <wp:posOffset>360680</wp:posOffset>
                </wp:positionV>
                <wp:extent cx="0" cy="997140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.25pt,28.4pt" to="566.25pt,813.5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</w:rPr>
        <w:t>4.3 Педагогический работник обязан</w:t>
      </w:r>
    </w:p>
    <w:p w:rsidR="00682A60" w:rsidRDefault="00682A60">
      <w:pPr>
        <w:spacing w:line="20" w:lineRule="exact"/>
        <w:rPr>
          <w:sz w:val="20"/>
          <w:szCs w:val="20"/>
        </w:rPr>
      </w:pPr>
    </w:p>
    <w:p w:rsidR="00682A60" w:rsidRDefault="00973FE8">
      <w:pPr>
        <w:numPr>
          <w:ilvl w:val="0"/>
          <w:numId w:val="10"/>
        </w:numPr>
        <w:tabs>
          <w:tab w:val="left" w:pos="1700"/>
        </w:tabs>
        <w:spacing w:line="231" w:lineRule="auto"/>
        <w:ind w:left="1700" w:right="920" w:hanging="358"/>
        <w:rPr>
          <w:rFonts w:ascii="Symbol" w:eastAsia="Symbol" w:hAnsi="Symbol" w:cs="Symbol"/>
        </w:rPr>
      </w:pPr>
      <w:r>
        <w:rPr>
          <w:rFonts w:ascii="Book Antiqua" w:eastAsia="Book Antiqua" w:hAnsi="Book Antiqua" w:cs="Book Antiqua"/>
        </w:rPr>
        <w:t xml:space="preserve">ознакомить </w:t>
      </w:r>
      <w:r>
        <w:rPr>
          <w:rFonts w:ascii="Book Antiqua" w:eastAsia="Book Antiqua" w:hAnsi="Book Antiqua" w:cs="Book Antiqua"/>
        </w:rPr>
        <w:t>обучающихся с системой текущего контроля по своему предмету на начало учебного года.</w:t>
      </w:r>
    </w:p>
    <w:p w:rsidR="00682A60" w:rsidRDefault="00682A60">
      <w:pPr>
        <w:spacing w:line="21" w:lineRule="exact"/>
        <w:rPr>
          <w:rFonts w:ascii="Symbol" w:eastAsia="Symbol" w:hAnsi="Symbol" w:cs="Symbol"/>
        </w:rPr>
      </w:pPr>
    </w:p>
    <w:p w:rsidR="00682A60" w:rsidRDefault="00973FE8">
      <w:pPr>
        <w:numPr>
          <w:ilvl w:val="0"/>
          <w:numId w:val="10"/>
        </w:numPr>
        <w:tabs>
          <w:tab w:val="left" w:pos="1700"/>
        </w:tabs>
        <w:spacing w:line="231" w:lineRule="auto"/>
        <w:ind w:left="1700" w:right="760" w:hanging="358"/>
        <w:rPr>
          <w:rFonts w:ascii="Symbol" w:eastAsia="Symbol" w:hAnsi="Symbol" w:cs="Symbol"/>
        </w:rPr>
      </w:pPr>
      <w:r>
        <w:rPr>
          <w:rFonts w:ascii="Book Antiqua" w:eastAsia="Book Antiqua" w:hAnsi="Book Antiqua" w:cs="Book Antiqua"/>
        </w:rPr>
        <w:t>своевременно довести до обучающихся форму проведения текущего контроля на следующем уроке.</w:t>
      </w:r>
    </w:p>
    <w:p w:rsidR="00682A60" w:rsidRDefault="00682A60">
      <w:pPr>
        <w:spacing w:line="21" w:lineRule="exact"/>
        <w:rPr>
          <w:rFonts w:ascii="Symbol" w:eastAsia="Symbol" w:hAnsi="Symbol" w:cs="Symbol"/>
        </w:rPr>
      </w:pPr>
    </w:p>
    <w:p w:rsidR="00682A60" w:rsidRDefault="00973FE8">
      <w:pPr>
        <w:numPr>
          <w:ilvl w:val="0"/>
          <w:numId w:val="10"/>
        </w:numPr>
        <w:tabs>
          <w:tab w:val="left" w:pos="1700"/>
        </w:tabs>
        <w:spacing w:line="235" w:lineRule="auto"/>
        <w:ind w:left="1700" w:right="260" w:hanging="358"/>
        <w:rPr>
          <w:rFonts w:ascii="Symbol" w:eastAsia="Symbol" w:hAnsi="Symbol" w:cs="Symbol"/>
        </w:rPr>
      </w:pPr>
      <w:r>
        <w:rPr>
          <w:rFonts w:ascii="Book Antiqua" w:eastAsia="Book Antiqua" w:hAnsi="Book Antiqua" w:cs="Book Antiqua"/>
        </w:rPr>
        <w:t>своевременно и тактично довести до обучающихся критерии оценивания до начала в</w:t>
      </w:r>
      <w:r>
        <w:rPr>
          <w:rFonts w:ascii="Book Antiqua" w:eastAsia="Book Antiqua" w:hAnsi="Book Antiqua" w:cs="Book Antiqua"/>
        </w:rPr>
        <w:t>ыполнения работы и по итогам проверки - отметку текущего контроля, обосновав ее в присутствии всего класса и выставить оценку в классный журнал и дневник обучающегося.</w:t>
      </w:r>
    </w:p>
    <w:p w:rsidR="00682A60" w:rsidRDefault="00682A60">
      <w:pPr>
        <w:spacing w:line="4" w:lineRule="exact"/>
        <w:rPr>
          <w:sz w:val="20"/>
          <w:szCs w:val="20"/>
        </w:rPr>
      </w:pPr>
    </w:p>
    <w:p w:rsidR="00682A60" w:rsidRDefault="00973FE8">
      <w:pPr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4.4 В случае отсутствия обучающегося на контрольной работе работа выполняется им</w:t>
      </w:r>
    </w:p>
    <w:p w:rsidR="00682A60" w:rsidRDefault="00682A60">
      <w:pPr>
        <w:spacing w:line="8" w:lineRule="exact"/>
        <w:rPr>
          <w:sz w:val="20"/>
          <w:szCs w:val="20"/>
        </w:rPr>
      </w:pPr>
    </w:p>
    <w:p w:rsidR="00682A60" w:rsidRDefault="00973FE8">
      <w:pPr>
        <w:numPr>
          <w:ilvl w:val="0"/>
          <w:numId w:val="11"/>
        </w:numPr>
        <w:tabs>
          <w:tab w:val="left" w:pos="1143"/>
        </w:tabs>
        <w:spacing w:line="237" w:lineRule="auto"/>
        <w:ind w:left="980" w:right="940" w:firstLine="2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индив</w:t>
      </w:r>
      <w:r>
        <w:rPr>
          <w:rFonts w:ascii="Book Antiqua" w:eastAsia="Book Antiqua" w:hAnsi="Book Antiqua" w:cs="Book Antiqua"/>
        </w:rPr>
        <w:t>идуальном порядке во время, назначенное учителем. Оценка за выполненную работу выставляется в соответствии с нормами оценки ЗУН обучающихся по предмету.</w:t>
      </w:r>
    </w:p>
    <w:p w:rsidR="00682A60" w:rsidRDefault="00682A60">
      <w:pPr>
        <w:spacing w:line="11" w:lineRule="exact"/>
        <w:rPr>
          <w:sz w:val="20"/>
          <w:szCs w:val="20"/>
        </w:rPr>
      </w:pPr>
    </w:p>
    <w:p w:rsidR="00682A60" w:rsidRDefault="00973FE8">
      <w:pPr>
        <w:spacing w:line="238" w:lineRule="auto"/>
        <w:ind w:left="980" w:right="660" w:hanging="359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4.5 Обучающимся, освобожденным по состоянию здоровья на основании медицинской справки от занятий по тр</w:t>
      </w:r>
      <w:r>
        <w:rPr>
          <w:rFonts w:ascii="Book Antiqua" w:eastAsia="Book Antiqua" w:hAnsi="Book Antiqua" w:cs="Book Antiqua"/>
        </w:rPr>
        <w:t>удовому обучению, информатике и физической культуре, оценивание не производиться и в классном журнале в графах «четвертные (полугодовые), годовые отметки» делается запись «осв» («освобожден»).</w:t>
      </w:r>
    </w:p>
    <w:p w:rsidR="00682A60" w:rsidRDefault="00682A60">
      <w:pPr>
        <w:spacing w:line="10" w:lineRule="exact"/>
        <w:rPr>
          <w:sz w:val="20"/>
          <w:szCs w:val="20"/>
        </w:rPr>
      </w:pPr>
    </w:p>
    <w:p w:rsidR="00682A60" w:rsidRDefault="00973FE8">
      <w:pPr>
        <w:spacing w:line="237" w:lineRule="auto"/>
        <w:ind w:left="980" w:right="220" w:hanging="359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 xml:space="preserve">4.6 Педагогический работник обязан проводить все формы </w:t>
      </w:r>
      <w:r>
        <w:rPr>
          <w:rFonts w:ascii="Book Antiqua" w:eastAsia="Book Antiqua" w:hAnsi="Book Antiqua" w:cs="Book Antiqua"/>
        </w:rPr>
        <w:t>контроля, при обучении учащихся, обучающиеся индивидуально в соответствии с Положением об индивидуальном обучении детей.</w:t>
      </w:r>
    </w:p>
    <w:p w:rsidR="00682A60" w:rsidRDefault="00682A60">
      <w:pPr>
        <w:spacing w:line="11" w:lineRule="exact"/>
        <w:rPr>
          <w:sz w:val="20"/>
          <w:szCs w:val="20"/>
        </w:rPr>
      </w:pPr>
    </w:p>
    <w:p w:rsidR="00682A60" w:rsidRDefault="00973FE8">
      <w:pPr>
        <w:spacing w:line="237" w:lineRule="auto"/>
        <w:ind w:left="980" w:right="120" w:hanging="359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4.7 Обучающиеся, находящиеся на лечении и обучавшиеся в лечебных учреждениях, аттестуются с учетом отметок, полученных в образовательн</w:t>
      </w:r>
      <w:r>
        <w:rPr>
          <w:rFonts w:ascii="Book Antiqua" w:eastAsia="Book Antiqua" w:hAnsi="Book Antiqua" w:cs="Book Antiqua"/>
        </w:rPr>
        <w:t>ых учреждениях при лечебных учреждениях.</w:t>
      </w:r>
    </w:p>
    <w:p w:rsidR="00682A60" w:rsidRDefault="00682A60">
      <w:pPr>
        <w:spacing w:line="11" w:lineRule="exact"/>
        <w:rPr>
          <w:sz w:val="20"/>
          <w:szCs w:val="20"/>
        </w:rPr>
      </w:pPr>
    </w:p>
    <w:p w:rsidR="00682A60" w:rsidRDefault="00973FE8">
      <w:pPr>
        <w:spacing w:line="238" w:lineRule="auto"/>
        <w:ind w:left="980" w:right="140" w:hanging="359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4.8 Обучающимся, пропустившим 2/3 и более процентов учебных занятий в течение итогового периода может быть выставлена промежуточная итоговая отметка только после успешной сдачи пропущенного материала (вопрос об атт</w:t>
      </w:r>
      <w:r>
        <w:rPr>
          <w:rFonts w:ascii="Book Antiqua" w:eastAsia="Book Antiqua" w:hAnsi="Book Antiqua" w:cs="Book Antiqua"/>
        </w:rPr>
        <w:t>естации таких обучающихся решается в индивидуальном порядке директором школы по согласованию с родителями обучающегося или лицами их заменяющими) или делается запись «н/а» (не аттестован).</w:t>
      </w:r>
    </w:p>
    <w:p w:rsidR="00682A60" w:rsidRDefault="00682A60">
      <w:pPr>
        <w:spacing w:line="13" w:lineRule="exact"/>
        <w:rPr>
          <w:sz w:val="20"/>
          <w:szCs w:val="20"/>
        </w:rPr>
      </w:pPr>
    </w:p>
    <w:p w:rsidR="00682A60" w:rsidRDefault="00973FE8">
      <w:pPr>
        <w:spacing w:line="237" w:lineRule="auto"/>
        <w:ind w:left="980" w:right="280" w:hanging="359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4.9 Ответственность за изучение пропущенного учебного материала во</w:t>
      </w:r>
      <w:r>
        <w:rPr>
          <w:rFonts w:ascii="Book Antiqua" w:eastAsia="Book Antiqua" w:hAnsi="Book Antiqua" w:cs="Book Antiqua"/>
        </w:rPr>
        <w:t>злагается на обучающего, его родителей или лиц, заменяющих родителей, учитель – предметник создает условия для ликвидации пробелов знаний.</w:t>
      </w:r>
    </w:p>
    <w:p w:rsidR="00682A60" w:rsidRDefault="00682A60">
      <w:pPr>
        <w:spacing w:line="11" w:lineRule="exact"/>
        <w:rPr>
          <w:sz w:val="20"/>
          <w:szCs w:val="20"/>
        </w:rPr>
      </w:pPr>
    </w:p>
    <w:p w:rsidR="00682A60" w:rsidRDefault="00973FE8">
      <w:pPr>
        <w:spacing w:line="238" w:lineRule="auto"/>
        <w:ind w:left="980" w:hanging="359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4.10</w:t>
      </w:r>
      <w:r>
        <w:rPr>
          <w:sz w:val="20"/>
          <w:szCs w:val="20"/>
        </w:rPr>
        <w:t xml:space="preserve"> </w:t>
      </w:r>
      <w:r>
        <w:rPr>
          <w:rFonts w:ascii="Book Antiqua" w:eastAsia="Book Antiqua" w:hAnsi="Book Antiqua" w:cs="Book Antiqua"/>
        </w:rPr>
        <w:t>В конце учебного года всем обучающимся 2 – 4 классов выставляются итоговые годовые отметки по всем предметам уч</w:t>
      </w:r>
      <w:r>
        <w:rPr>
          <w:rFonts w:ascii="Book Antiqua" w:eastAsia="Book Antiqua" w:hAnsi="Book Antiqua" w:cs="Book Antiqua"/>
        </w:rPr>
        <w:t>ебного плана. Годовая отметка выставляется на основании четвертных отметок или отметок за I, II полугодие в соответствии с настоящим Положением.</w:t>
      </w:r>
    </w:p>
    <w:p w:rsidR="00682A60" w:rsidRDefault="00682A60">
      <w:pPr>
        <w:spacing w:line="11" w:lineRule="exact"/>
        <w:rPr>
          <w:sz w:val="20"/>
          <w:szCs w:val="20"/>
        </w:rPr>
      </w:pPr>
    </w:p>
    <w:p w:rsidR="00682A60" w:rsidRDefault="00973FE8">
      <w:pPr>
        <w:spacing w:line="236" w:lineRule="auto"/>
        <w:ind w:left="980" w:hanging="359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4.11</w:t>
      </w:r>
      <w:r>
        <w:rPr>
          <w:sz w:val="20"/>
          <w:szCs w:val="20"/>
        </w:rPr>
        <w:t xml:space="preserve"> </w:t>
      </w:r>
      <w:r>
        <w:rPr>
          <w:rFonts w:ascii="Book Antiqua" w:eastAsia="Book Antiqua" w:hAnsi="Book Antiqua" w:cs="Book Antiqua"/>
        </w:rPr>
        <w:t>Четвертные, полугодовые и годовые отметки выставляется за три дня до окончания учебного периода.</w:t>
      </w:r>
    </w:p>
    <w:p w:rsidR="00682A60" w:rsidRDefault="00682A60">
      <w:pPr>
        <w:spacing w:line="7" w:lineRule="exact"/>
        <w:rPr>
          <w:sz w:val="20"/>
          <w:szCs w:val="20"/>
        </w:rPr>
      </w:pPr>
    </w:p>
    <w:p w:rsidR="00682A60" w:rsidRDefault="00973FE8">
      <w:pPr>
        <w:spacing w:line="239" w:lineRule="auto"/>
        <w:ind w:left="980" w:hanging="359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4.12</w:t>
      </w:r>
      <w:r>
        <w:rPr>
          <w:sz w:val="20"/>
          <w:szCs w:val="20"/>
        </w:rPr>
        <w:t xml:space="preserve"> </w:t>
      </w:r>
      <w:r>
        <w:rPr>
          <w:rFonts w:ascii="Book Antiqua" w:eastAsia="Book Antiqua" w:hAnsi="Book Antiqua" w:cs="Book Antiqua"/>
        </w:rPr>
        <w:t xml:space="preserve">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(отметку «2» или «н/а») по одному предмету, переводятся в следующий класс условно. Обучающиеся </w:t>
      </w:r>
      <w:r>
        <w:rPr>
          <w:rFonts w:ascii="Book Antiqua" w:eastAsia="Book Antiqua" w:hAnsi="Book Antiqua" w:cs="Book Antiqua"/>
        </w:rPr>
        <w:t>обязаны ликвидировать академическую задолженность в течение следующего учебного года, школа обязана создать условия обучающимся для ликвидации этой задолженности и обеспечить контроль за своевременностью ее ликвидации.</w:t>
      </w:r>
    </w:p>
    <w:p w:rsidR="00682A60" w:rsidRDefault="00682A60">
      <w:pPr>
        <w:spacing w:line="9" w:lineRule="exact"/>
        <w:rPr>
          <w:sz w:val="20"/>
          <w:szCs w:val="20"/>
        </w:rPr>
      </w:pPr>
    </w:p>
    <w:p w:rsidR="00682A60" w:rsidRDefault="00973FE8">
      <w:pPr>
        <w:spacing w:line="238" w:lineRule="auto"/>
        <w:ind w:left="980" w:hanging="359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4.13</w:t>
      </w:r>
      <w:r>
        <w:rPr>
          <w:sz w:val="20"/>
          <w:szCs w:val="20"/>
        </w:rPr>
        <w:t xml:space="preserve"> </w:t>
      </w:r>
      <w:r>
        <w:rPr>
          <w:rFonts w:ascii="Book Antiqua" w:eastAsia="Book Antiqua" w:hAnsi="Book Antiqua" w:cs="Book Antiqua"/>
        </w:rPr>
        <w:t>Обучающиеся на ступенях начальн</w:t>
      </w:r>
      <w:r>
        <w:rPr>
          <w:rFonts w:ascii="Book Antiqua" w:eastAsia="Book Antiqua" w:hAnsi="Book Antiqua" w:cs="Book Antiqua"/>
        </w:rPr>
        <w:t>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</w:t>
      </w:r>
      <w:r>
        <w:rPr>
          <w:rFonts w:ascii="Book Antiqua" w:eastAsia="Book Antiqua" w:hAnsi="Book Antiqua" w:cs="Book Antiqua"/>
        </w:rPr>
        <w:t>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</w:t>
      </w:r>
    </w:p>
    <w:p w:rsidR="00682A60" w:rsidRDefault="00973FE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379730</wp:posOffset>
                </wp:positionV>
                <wp:extent cx="38100" cy="7429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4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-48pt;margin-top:29.9pt;width:3pt;height:5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6304280</wp:posOffset>
                </wp:positionH>
                <wp:positionV relativeFrom="paragraph">
                  <wp:posOffset>379730</wp:posOffset>
                </wp:positionV>
                <wp:extent cx="38100" cy="7429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42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496.4pt;margin-top:29.9pt;width:3pt;height:5.8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434975</wp:posOffset>
                </wp:positionV>
                <wp:extent cx="6951980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34.25pt" to="499.4pt,34.25pt" o:allowincell="f" strokecolor="#000000" strokeweight="3pt"/>
            </w:pict>
          </mc:Fallback>
        </mc:AlternateContent>
      </w:r>
    </w:p>
    <w:p w:rsidR="00682A60" w:rsidRDefault="00682A60">
      <w:pPr>
        <w:sectPr w:rsidR="00682A60">
          <w:pgSz w:w="11900" w:h="16838"/>
          <w:pgMar w:top="1130" w:right="846" w:bottom="629" w:left="1440" w:header="0" w:footer="0" w:gutter="0"/>
          <w:cols w:space="720" w:equalWidth="0">
            <w:col w:w="9620"/>
          </w:cols>
        </w:sectPr>
      </w:pPr>
    </w:p>
    <w:p w:rsidR="00682A60" w:rsidRDefault="00973FE8">
      <w:pPr>
        <w:spacing w:line="236" w:lineRule="auto"/>
        <w:ind w:left="980"/>
        <w:rPr>
          <w:sz w:val="20"/>
          <w:szCs w:val="20"/>
        </w:rPr>
      </w:pPr>
      <w:r>
        <w:rPr>
          <w:rFonts w:ascii="Book Antiqua" w:eastAsia="Book Antiqua" w:hAnsi="Book Antiqua" w:cs="Book Antiqu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0950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2.1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304800</wp:posOffset>
                </wp:positionV>
                <wp:extent cx="0" cy="1000950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9.9pt,24pt" to="569.9pt,812.15pt" o:allowincell="f" strokecolor="#000000" strokeweight="3.0239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1980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4pt,25.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370205</wp:posOffset>
                </wp:positionV>
                <wp:extent cx="683958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4pt,29.15pt" to="566.95pt,29.1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page">
                  <wp:posOffset>370205</wp:posOffset>
                </wp:positionH>
                <wp:positionV relativeFrom="page">
                  <wp:posOffset>360680</wp:posOffset>
                </wp:positionV>
                <wp:extent cx="0" cy="997140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15pt,28.4pt" to="29.15pt,813.55pt" o:allowincell="f" strokecolor="#000000" strokeweight="1.4399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10323195</wp:posOffset>
                </wp:positionV>
                <wp:extent cx="6839585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4pt,812.85pt" to="566.95pt,812.8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page">
                  <wp:posOffset>7191375</wp:posOffset>
                </wp:positionH>
                <wp:positionV relativeFrom="page">
                  <wp:posOffset>360680</wp:posOffset>
                </wp:positionV>
                <wp:extent cx="0" cy="9971405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.25pt,28.4pt" to="566.25pt,813.5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</w:rPr>
        <w:t>педагогического работника Школы или п</w:t>
      </w:r>
      <w:r>
        <w:rPr>
          <w:rFonts w:ascii="Book Antiqua" w:eastAsia="Book Antiqua" w:hAnsi="Book Antiqua" w:cs="Book Antiqua"/>
        </w:rPr>
        <w:t>родолжают получать образование в иных формах.</w:t>
      </w:r>
    </w:p>
    <w:p w:rsidR="00682A60" w:rsidRDefault="00682A60">
      <w:pPr>
        <w:spacing w:line="10" w:lineRule="exact"/>
        <w:rPr>
          <w:sz w:val="20"/>
          <w:szCs w:val="20"/>
        </w:rPr>
      </w:pPr>
    </w:p>
    <w:p w:rsidR="00682A60" w:rsidRDefault="00973FE8">
      <w:pPr>
        <w:spacing w:line="239" w:lineRule="auto"/>
        <w:ind w:left="980" w:hanging="359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4.14</w:t>
      </w:r>
      <w:r>
        <w:rPr>
          <w:sz w:val="20"/>
          <w:szCs w:val="20"/>
        </w:rPr>
        <w:t xml:space="preserve"> </w:t>
      </w:r>
      <w:r>
        <w:rPr>
          <w:rFonts w:ascii="Book Antiqua" w:eastAsia="Book Antiqua" w:hAnsi="Book Antiqua" w:cs="Book Antiqua"/>
        </w:rPr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</w:t>
      </w:r>
      <w:r>
        <w:rPr>
          <w:rFonts w:ascii="Book Antiqua" w:eastAsia="Book Antiqua" w:hAnsi="Book Antiqua" w:cs="Book Antiqua"/>
        </w:rPr>
        <w:t>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</w:p>
    <w:p w:rsidR="00682A60" w:rsidRDefault="00682A60">
      <w:pPr>
        <w:spacing w:line="8" w:lineRule="exact"/>
        <w:rPr>
          <w:sz w:val="20"/>
          <w:szCs w:val="20"/>
        </w:rPr>
      </w:pPr>
    </w:p>
    <w:p w:rsidR="00682A60" w:rsidRDefault="00973FE8">
      <w:pPr>
        <w:spacing w:line="237" w:lineRule="auto"/>
        <w:ind w:left="980" w:hanging="359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4.15</w:t>
      </w:r>
      <w:r>
        <w:rPr>
          <w:sz w:val="20"/>
          <w:szCs w:val="20"/>
        </w:rPr>
        <w:t xml:space="preserve"> </w:t>
      </w:r>
      <w:r>
        <w:rPr>
          <w:rFonts w:ascii="Book Antiqua" w:eastAsia="Book Antiqua" w:hAnsi="Book Antiqua" w:cs="Book Antiqua"/>
        </w:rPr>
        <w:t>Перевод обучающегося в следующий класс осуществляется по решению педагогического совета школ</w:t>
      </w:r>
      <w:r>
        <w:rPr>
          <w:rFonts w:ascii="Book Antiqua" w:eastAsia="Book Antiqua" w:hAnsi="Book Antiqua" w:cs="Book Antiqua"/>
        </w:rPr>
        <w:t>ы, закрепляется приказом по школе и доводится до сведения участников образовательного процесса.</w:t>
      </w:r>
    </w:p>
    <w:p w:rsidR="00682A60" w:rsidRDefault="00682A60">
      <w:pPr>
        <w:spacing w:line="11" w:lineRule="exact"/>
        <w:rPr>
          <w:sz w:val="20"/>
          <w:szCs w:val="20"/>
        </w:rPr>
      </w:pPr>
    </w:p>
    <w:p w:rsidR="00682A60" w:rsidRDefault="00973FE8">
      <w:pPr>
        <w:spacing w:line="235" w:lineRule="auto"/>
        <w:ind w:left="980" w:hanging="359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4.16</w:t>
      </w:r>
      <w:r>
        <w:rPr>
          <w:sz w:val="20"/>
          <w:szCs w:val="20"/>
        </w:rPr>
        <w:t xml:space="preserve"> </w:t>
      </w:r>
      <w:r>
        <w:rPr>
          <w:rFonts w:ascii="Book Antiqua" w:eastAsia="Book Antiqua" w:hAnsi="Book Antiqua" w:cs="Book Antiqua"/>
        </w:rPr>
        <w:t>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682A60" w:rsidRDefault="00682A60">
      <w:pPr>
        <w:spacing w:line="2" w:lineRule="exact"/>
        <w:rPr>
          <w:sz w:val="20"/>
          <w:szCs w:val="20"/>
        </w:rPr>
      </w:pPr>
    </w:p>
    <w:p w:rsidR="00682A60" w:rsidRDefault="00973FE8">
      <w:pPr>
        <w:tabs>
          <w:tab w:val="left" w:pos="1660"/>
        </w:tabs>
        <w:ind w:left="62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4.17</w:t>
      </w:r>
      <w:r>
        <w:rPr>
          <w:sz w:val="20"/>
          <w:szCs w:val="20"/>
        </w:rPr>
        <w:tab/>
      </w:r>
      <w:r>
        <w:rPr>
          <w:rFonts w:ascii="Book Antiqua" w:eastAsia="Book Antiqua" w:hAnsi="Book Antiqua" w:cs="Book Antiqua"/>
          <w:sz w:val="21"/>
          <w:szCs w:val="21"/>
        </w:rPr>
        <w:t>Сроки кон</w:t>
      </w:r>
      <w:r>
        <w:rPr>
          <w:rFonts w:ascii="Book Antiqua" w:eastAsia="Book Antiqua" w:hAnsi="Book Antiqua" w:cs="Book Antiqua"/>
          <w:sz w:val="21"/>
          <w:szCs w:val="21"/>
        </w:rPr>
        <w:t>троля и ответственные:</w:t>
      </w: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299" w:lineRule="exact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0"/>
        <w:gridCol w:w="3060"/>
        <w:gridCol w:w="3080"/>
      </w:tblGrid>
      <w:tr w:rsidR="00682A60">
        <w:trPr>
          <w:trHeight w:val="283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82A60" w:rsidRDefault="00973FE8">
            <w:pPr>
              <w:ind w:left="1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Форма контроля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82A60" w:rsidRDefault="00973FE8">
            <w:pPr>
              <w:ind w:left="8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Сроки</w:t>
            </w:r>
          </w:p>
        </w:tc>
        <w:tc>
          <w:tcPr>
            <w:tcW w:w="3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82A60" w:rsidRDefault="00973FE8">
            <w:pPr>
              <w:ind w:left="10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Кто проводит контроль</w:t>
            </w:r>
          </w:p>
        </w:tc>
      </w:tr>
      <w:tr w:rsidR="00682A60">
        <w:trPr>
          <w:trHeight w:val="240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0"/>
                <w:szCs w:val="20"/>
              </w:rPr>
            </w:pPr>
          </w:p>
        </w:tc>
      </w:tr>
      <w:tr w:rsidR="00682A60">
        <w:trPr>
          <w:trHeight w:val="263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2A60" w:rsidRDefault="00973FE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Вводный контроль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82A60" w:rsidRDefault="00973FE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Сентябрь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82A60" w:rsidRDefault="00973FE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Администрация школы,</w:t>
            </w:r>
          </w:p>
        </w:tc>
      </w:tr>
      <w:tr w:rsidR="00682A60">
        <w:trPr>
          <w:trHeight w:val="516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82A60" w:rsidRDefault="00973FE8">
            <w:pPr>
              <w:ind w:left="10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Учитель</w:t>
            </w:r>
          </w:p>
        </w:tc>
      </w:tr>
      <w:tr w:rsidR="00682A60">
        <w:trPr>
          <w:trHeight w:val="240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0"/>
                <w:szCs w:val="20"/>
              </w:rPr>
            </w:pPr>
          </w:p>
        </w:tc>
      </w:tr>
      <w:tr w:rsidR="00682A60">
        <w:trPr>
          <w:trHeight w:val="263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2A60" w:rsidRDefault="00973FE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Текущий контроль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82A60" w:rsidRDefault="00973FE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В течение учебного года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82A60" w:rsidRDefault="00973FE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Учитель</w:t>
            </w:r>
          </w:p>
        </w:tc>
      </w:tr>
      <w:tr w:rsidR="00682A60">
        <w:trPr>
          <w:trHeight w:val="240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0"/>
                <w:szCs w:val="20"/>
              </w:rPr>
            </w:pPr>
          </w:p>
        </w:tc>
      </w:tr>
      <w:tr w:rsidR="00682A60">
        <w:trPr>
          <w:trHeight w:val="265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2A60" w:rsidRDefault="00973FE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Промежуточный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82A60" w:rsidRDefault="00973FE8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Декабрь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82A60" w:rsidRDefault="00973FE8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Администрация школы</w:t>
            </w:r>
          </w:p>
        </w:tc>
      </w:tr>
      <w:tr w:rsidR="00682A60">
        <w:trPr>
          <w:trHeight w:val="314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2A60" w:rsidRDefault="00973FE8">
            <w:pPr>
              <w:ind w:left="1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полугодовой контроль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41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0"/>
                <w:szCs w:val="20"/>
              </w:rPr>
            </w:pPr>
          </w:p>
        </w:tc>
      </w:tr>
      <w:tr w:rsidR="00682A60">
        <w:trPr>
          <w:trHeight w:val="263"/>
        </w:trPr>
        <w:tc>
          <w:tcPr>
            <w:tcW w:w="3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82A60" w:rsidRDefault="00973FE8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Годовой контроль</w:t>
            </w:r>
          </w:p>
        </w:tc>
        <w:tc>
          <w:tcPr>
            <w:tcW w:w="3060" w:type="dxa"/>
            <w:tcBorders>
              <w:right w:val="single" w:sz="8" w:space="0" w:color="auto"/>
            </w:tcBorders>
            <w:vAlign w:val="bottom"/>
          </w:tcPr>
          <w:p w:rsidR="00682A60" w:rsidRDefault="00973FE8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Апрель - май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vAlign w:val="bottom"/>
          </w:tcPr>
          <w:p w:rsidR="00682A60" w:rsidRDefault="00973FE8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Администрация школы</w:t>
            </w:r>
          </w:p>
        </w:tc>
      </w:tr>
      <w:tr w:rsidR="00682A60">
        <w:trPr>
          <w:trHeight w:val="243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1"/>
                <w:szCs w:val="21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82A60" w:rsidRDefault="00682A60">
            <w:pPr>
              <w:rPr>
                <w:sz w:val="21"/>
                <w:szCs w:val="21"/>
              </w:rPr>
            </w:pPr>
          </w:p>
        </w:tc>
      </w:tr>
    </w:tbl>
    <w:p w:rsidR="00682A60" w:rsidRDefault="00973FE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6015990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8" o:spid="_x0000_s1083" style="position:absolute;margin-left:473.7pt;margin-top:-0.69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283" w:lineRule="exact"/>
        <w:rPr>
          <w:sz w:val="20"/>
          <w:szCs w:val="20"/>
        </w:rPr>
      </w:pPr>
    </w:p>
    <w:p w:rsidR="00682A60" w:rsidRDefault="00973FE8">
      <w:pPr>
        <w:numPr>
          <w:ilvl w:val="0"/>
          <w:numId w:val="12"/>
        </w:numPr>
        <w:tabs>
          <w:tab w:val="left" w:pos="2120"/>
        </w:tabs>
        <w:ind w:left="2120" w:hanging="502"/>
        <w:rPr>
          <w:rFonts w:ascii="Book Antiqua" w:eastAsia="Book Antiqua" w:hAnsi="Book Antiqua" w:cs="Book Antiqua"/>
          <w:b/>
          <w:bCs/>
        </w:rPr>
      </w:pPr>
      <w:r>
        <w:rPr>
          <w:rFonts w:ascii="Book Antiqua" w:eastAsia="Book Antiqua" w:hAnsi="Book Antiqua" w:cs="Book Antiqua"/>
          <w:b/>
          <w:bCs/>
        </w:rPr>
        <w:t>Права и обязанности обучающихся при получении отметки</w:t>
      </w: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351" w:lineRule="exact"/>
        <w:rPr>
          <w:sz w:val="20"/>
          <w:szCs w:val="20"/>
        </w:rPr>
      </w:pPr>
    </w:p>
    <w:p w:rsidR="00682A60" w:rsidRDefault="00973FE8">
      <w:pPr>
        <w:spacing w:line="271" w:lineRule="auto"/>
        <w:ind w:left="260" w:right="50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5.1. Обучающийся имеет право на публичное или индивидуальное обоснование отметки.</w:t>
      </w:r>
    </w:p>
    <w:p w:rsidR="00682A60" w:rsidRDefault="00682A60">
      <w:pPr>
        <w:spacing w:line="211" w:lineRule="exact"/>
        <w:rPr>
          <w:sz w:val="20"/>
          <w:szCs w:val="20"/>
        </w:rPr>
      </w:pPr>
    </w:p>
    <w:p w:rsidR="00682A60" w:rsidRDefault="00973FE8">
      <w:pPr>
        <w:spacing w:line="273" w:lineRule="auto"/>
        <w:ind w:left="260" w:right="20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5.2. В случае неудовлетворённости обучающихся или их</w:t>
      </w:r>
      <w:r>
        <w:rPr>
          <w:rFonts w:ascii="Book Antiqua" w:eastAsia="Book Antiqua" w:hAnsi="Book Antiqua" w:cs="Book Antiqua"/>
        </w:rPr>
        <w:t xml:space="preserve"> родителей выставленной отметкой они имеют право заявить об этом письменно администрации школы в срок не позднее 3 дней с момента сообщения об оценке.</w:t>
      </w:r>
    </w:p>
    <w:p w:rsidR="00682A60" w:rsidRDefault="00682A60">
      <w:pPr>
        <w:spacing w:line="212" w:lineRule="exact"/>
        <w:rPr>
          <w:sz w:val="20"/>
          <w:szCs w:val="20"/>
        </w:rPr>
      </w:pPr>
    </w:p>
    <w:p w:rsidR="00682A60" w:rsidRDefault="00973FE8">
      <w:pPr>
        <w:spacing w:line="271" w:lineRule="auto"/>
        <w:ind w:left="260" w:right="460" w:firstLine="360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 xml:space="preserve">5.3. Обучающемуся, вышедшему после длительного пропуска (более 3 уроков) на тематический контроль, </w:t>
      </w:r>
      <w:r>
        <w:rPr>
          <w:rFonts w:ascii="Book Antiqua" w:eastAsia="Book Antiqua" w:hAnsi="Book Antiqua" w:cs="Book Antiqua"/>
        </w:rPr>
        <w:t>неудовлетворительные отметки не выставляются в журнал.</w:t>
      </w:r>
    </w:p>
    <w:p w:rsidR="00682A60" w:rsidRDefault="00682A60">
      <w:pPr>
        <w:spacing w:line="211" w:lineRule="exact"/>
        <w:rPr>
          <w:sz w:val="20"/>
          <w:szCs w:val="20"/>
        </w:rPr>
      </w:pPr>
    </w:p>
    <w:p w:rsidR="00682A60" w:rsidRDefault="00973FE8">
      <w:pPr>
        <w:spacing w:line="273" w:lineRule="auto"/>
        <w:ind w:left="260" w:right="140" w:firstLine="360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</w:rPr>
        <w:t>5.4. Отметка может быть поставлена за ответ обучащемуся, который отсутствовал на предыдущем уроке, в случае, если урок приходится не на первый день его пребывания в школе после отсутствия.</w:t>
      </w:r>
    </w:p>
    <w:p w:rsidR="00682A60" w:rsidRDefault="00682A60">
      <w:pPr>
        <w:spacing w:line="209" w:lineRule="exact"/>
        <w:rPr>
          <w:sz w:val="20"/>
          <w:szCs w:val="20"/>
        </w:rPr>
      </w:pPr>
    </w:p>
    <w:p w:rsidR="00682A60" w:rsidRDefault="00973FE8">
      <w:pPr>
        <w:spacing w:line="290" w:lineRule="auto"/>
        <w:ind w:left="260" w:firstLine="338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  <w:sz w:val="21"/>
          <w:szCs w:val="21"/>
        </w:rPr>
        <w:t>5.5. В слу</w:t>
      </w:r>
      <w:r>
        <w:rPr>
          <w:rFonts w:ascii="Book Antiqua" w:eastAsia="Book Antiqua" w:hAnsi="Book Antiqua" w:cs="Book Antiqua"/>
          <w:sz w:val="21"/>
          <w:szCs w:val="21"/>
        </w:rPr>
        <w:t>чае отсутствия обучающегося на уроке в классный журнал отмечается «н». Обучающийся должен в обязательном порядке выполнить все пропущенные контрольные и практические работы, учитель создает условия для успешного прохождения данных работ. При последующей сд</w:t>
      </w:r>
      <w:r>
        <w:rPr>
          <w:rFonts w:ascii="Book Antiqua" w:eastAsia="Book Antiqua" w:hAnsi="Book Antiqua" w:cs="Book Antiqua"/>
          <w:sz w:val="21"/>
          <w:szCs w:val="21"/>
        </w:rPr>
        <w:t>аче пропущенного материала (практической части и</w:t>
      </w:r>
    </w:p>
    <w:p w:rsidR="00682A60" w:rsidRDefault="00973FE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367665</wp:posOffset>
                </wp:positionV>
                <wp:extent cx="38100" cy="7493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4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9" o:spid="_x0000_s1084" style="position:absolute;margin-left:-48pt;margin-top:28.95pt;width:3pt;height:5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6304280</wp:posOffset>
                </wp:positionH>
                <wp:positionV relativeFrom="paragraph">
                  <wp:posOffset>367665</wp:posOffset>
                </wp:positionV>
                <wp:extent cx="38100" cy="7493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4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0" o:spid="_x0000_s1085" style="position:absolute;margin-left:496.4pt;margin-top:28.95pt;width:3pt;height:5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423545</wp:posOffset>
                </wp:positionV>
                <wp:extent cx="6951980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33.35pt" to="499.4pt,33.35pt" o:allowincell="f" strokecolor="#000000" strokeweight="3pt"/>
            </w:pict>
          </mc:Fallback>
        </mc:AlternateContent>
      </w:r>
    </w:p>
    <w:p w:rsidR="00682A60" w:rsidRDefault="00682A60">
      <w:pPr>
        <w:sectPr w:rsidR="00682A60">
          <w:pgSz w:w="11900" w:h="16838"/>
          <w:pgMar w:top="1137" w:right="846" w:bottom="610" w:left="1440" w:header="0" w:footer="0" w:gutter="0"/>
          <w:cols w:space="720" w:equalWidth="0">
            <w:col w:w="9620"/>
          </w:cols>
        </w:sectPr>
      </w:pPr>
    </w:p>
    <w:p w:rsidR="00682A60" w:rsidRDefault="00973FE8">
      <w:pPr>
        <w:spacing w:line="271" w:lineRule="auto"/>
        <w:ind w:left="1220" w:right="360"/>
        <w:rPr>
          <w:sz w:val="20"/>
          <w:szCs w:val="20"/>
        </w:rPr>
      </w:pPr>
      <w:r>
        <w:rPr>
          <w:rFonts w:ascii="Book Antiqua" w:eastAsia="Book Antiqua" w:hAnsi="Book Antiqua" w:cs="Book Antiqu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0950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2.1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304800</wp:posOffset>
                </wp:positionV>
                <wp:extent cx="0" cy="1000950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9.9pt,24pt" to="569.9pt,812.15pt" o:allowincell="f" strokecolor="#000000" strokeweight="3.0239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1980" cy="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4pt,25.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370205</wp:posOffset>
                </wp:positionV>
                <wp:extent cx="6839585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4pt,29.15pt" to="566.95pt,29.1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370205</wp:posOffset>
                </wp:positionH>
                <wp:positionV relativeFrom="page">
                  <wp:posOffset>360680</wp:posOffset>
                </wp:positionV>
                <wp:extent cx="0" cy="997140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6" o:spid="_x0000_s109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15pt,28.4pt" to="29.15pt,813.55pt" o:allowincell="f" strokecolor="#000000" strokeweight="1.4399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10323195</wp:posOffset>
                </wp:positionV>
                <wp:extent cx="6839585" cy="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7" o:spid="_x0000_s109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4pt,812.85pt" to="566.95pt,812.8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7191375</wp:posOffset>
                </wp:positionH>
                <wp:positionV relativeFrom="page">
                  <wp:posOffset>360680</wp:posOffset>
                </wp:positionV>
                <wp:extent cx="0" cy="9971405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8" o:spid="_x0000_s109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.25pt,28.4pt" to="566.25pt,813.5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</w:rPr>
        <w:t>контрольных работ) в классном журнале в одной клетке с символом «н» выставляется полученная отметка.</w:t>
      </w: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321" w:lineRule="exact"/>
        <w:rPr>
          <w:sz w:val="20"/>
          <w:szCs w:val="20"/>
        </w:rPr>
      </w:pPr>
    </w:p>
    <w:p w:rsidR="00682A60" w:rsidRDefault="00973FE8">
      <w:pPr>
        <w:numPr>
          <w:ilvl w:val="0"/>
          <w:numId w:val="13"/>
        </w:numPr>
        <w:tabs>
          <w:tab w:val="left" w:pos="2900"/>
        </w:tabs>
        <w:ind w:left="2900" w:hanging="219"/>
        <w:rPr>
          <w:rFonts w:ascii="Book Antiqua" w:eastAsia="Book Antiqua" w:hAnsi="Book Antiqua" w:cs="Book Antiqua"/>
          <w:b/>
          <w:bCs/>
        </w:rPr>
      </w:pPr>
      <w:r>
        <w:rPr>
          <w:rFonts w:ascii="Book Antiqua" w:eastAsia="Book Antiqua" w:hAnsi="Book Antiqua" w:cs="Book Antiqua"/>
          <w:b/>
          <w:bCs/>
        </w:rPr>
        <w:t>Выставление четвертных, полугодовых и годовых отметок</w:t>
      </w: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353" w:lineRule="exact"/>
        <w:rPr>
          <w:sz w:val="20"/>
          <w:szCs w:val="20"/>
        </w:rPr>
      </w:pPr>
    </w:p>
    <w:tbl>
      <w:tblPr>
        <w:tblW w:w="0" w:type="auto"/>
        <w:tblInd w:w="12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160"/>
        <w:gridCol w:w="8860"/>
      </w:tblGrid>
      <w:tr w:rsidR="00682A60">
        <w:trPr>
          <w:trHeight w:val="273"/>
        </w:trPr>
        <w:tc>
          <w:tcPr>
            <w:tcW w:w="340" w:type="dxa"/>
            <w:vAlign w:val="bottom"/>
          </w:tcPr>
          <w:p w:rsidR="00682A60" w:rsidRDefault="00973FE8">
            <w:pPr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6"/>
              </w:rPr>
              <w:t>6.1.</w:t>
            </w:r>
          </w:p>
        </w:tc>
        <w:tc>
          <w:tcPr>
            <w:tcW w:w="9020" w:type="dxa"/>
            <w:gridSpan w:val="2"/>
            <w:vAlign w:val="bottom"/>
          </w:tcPr>
          <w:p w:rsidR="00682A60" w:rsidRDefault="00973FE8">
            <w:pPr>
              <w:ind w:left="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7"/>
              </w:rPr>
              <w:t>За 2 – 3</w:t>
            </w:r>
            <w:r>
              <w:rPr>
                <w:rFonts w:ascii="Book Antiqua" w:eastAsia="Book Antiqua" w:hAnsi="Book Antiqua" w:cs="Book Antiqua"/>
                <w:w w:val="97"/>
              </w:rPr>
              <w:t xml:space="preserve"> недели до окончания четверти (полугодия) учитель – предметник информирует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9020" w:type="dxa"/>
            <w:gridSpan w:val="2"/>
            <w:vAlign w:val="bottom"/>
          </w:tcPr>
          <w:p w:rsidR="00682A60" w:rsidRDefault="00973FE8">
            <w:pPr>
              <w:ind w:left="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классного руководителя о предварительных отметках.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973FE8">
            <w:pPr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6"/>
              </w:rPr>
              <w:t>6.2.</w:t>
            </w:r>
          </w:p>
        </w:tc>
        <w:tc>
          <w:tcPr>
            <w:tcW w:w="9020" w:type="dxa"/>
            <w:gridSpan w:val="2"/>
            <w:vAlign w:val="bottom"/>
          </w:tcPr>
          <w:p w:rsidR="00682A60" w:rsidRDefault="00973FE8">
            <w:pPr>
              <w:ind w:left="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9"/>
              </w:rPr>
              <w:t>Все четвертные, годовые отметки должны быть выставлены не позднее последнего дня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9020" w:type="dxa"/>
            <w:gridSpan w:val="2"/>
            <w:vAlign w:val="bottom"/>
          </w:tcPr>
          <w:p w:rsidR="00682A60" w:rsidRDefault="00973FE8">
            <w:pPr>
              <w:ind w:left="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занятий в четверти (полугодии).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973FE8">
            <w:pPr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6"/>
              </w:rPr>
              <w:t>6.3.</w:t>
            </w:r>
          </w:p>
        </w:tc>
        <w:tc>
          <w:tcPr>
            <w:tcW w:w="9020" w:type="dxa"/>
            <w:gridSpan w:val="2"/>
            <w:vAlign w:val="bottom"/>
          </w:tcPr>
          <w:p w:rsidR="00682A60" w:rsidRDefault="00973FE8">
            <w:pPr>
              <w:ind w:left="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9"/>
              </w:rPr>
              <w:t>П</w:t>
            </w:r>
            <w:r>
              <w:rPr>
                <w:rFonts w:ascii="Book Antiqua" w:eastAsia="Book Antiqua" w:hAnsi="Book Antiqua" w:cs="Book Antiqua"/>
                <w:w w:val="99"/>
              </w:rPr>
              <w:t>ри  выставлении  четвертных,  полугодовых и годовых  отметок учитывается средний</w:t>
            </w:r>
          </w:p>
        </w:tc>
      </w:tr>
      <w:tr w:rsidR="00682A60">
        <w:trPr>
          <w:trHeight w:val="272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9020" w:type="dxa"/>
            <w:gridSpan w:val="2"/>
            <w:vAlign w:val="bottom"/>
          </w:tcPr>
          <w:p w:rsidR="00682A60" w:rsidRDefault="00973FE8">
            <w:pPr>
              <w:spacing w:line="272" w:lineRule="exact"/>
              <w:ind w:left="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балл; в спорных случаях берутся во внимание результаты контрольных работ, а также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9020" w:type="dxa"/>
            <w:gridSpan w:val="2"/>
            <w:vAlign w:val="bottom"/>
          </w:tcPr>
          <w:p w:rsidR="00682A60" w:rsidRDefault="00973FE8">
            <w:pPr>
              <w:ind w:left="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последние отметки, полученные на итоговых уроках</w:t>
            </w:r>
            <w:r>
              <w:rPr>
                <w:rFonts w:ascii="Book Antiqua" w:eastAsia="Book Antiqua" w:hAnsi="Book Antiqua" w:cs="Book Antiqua"/>
                <w:color w:val="0000FF"/>
              </w:rPr>
              <w:t>.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973FE8">
            <w:pPr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6"/>
              </w:rPr>
              <w:t>6.4.</w:t>
            </w:r>
          </w:p>
        </w:tc>
        <w:tc>
          <w:tcPr>
            <w:tcW w:w="16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60" w:type="dxa"/>
            <w:vAlign w:val="bottom"/>
          </w:tcPr>
          <w:p w:rsidR="00682A60" w:rsidRDefault="00973FE8">
            <w:pPr>
              <w:ind w:left="8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 xml:space="preserve">При выставлении четвертной </w:t>
            </w:r>
            <w:r>
              <w:rPr>
                <w:rFonts w:ascii="Book Antiqua" w:eastAsia="Book Antiqua" w:hAnsi="Book Antiqua" w:cs="Book Antiqua"/>
              </w:rPr>
              <w:t>(полугодовой) отметки учитель руководствуется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9020" w:type="dxa"/>
            <w:gridSpan w:val="2"/>
            <w:vAlign w:val="bottom"/>
          </w:tcPr>
          <w:p w:rsidR="00682A60" w:rsidRDefault="00973FE8">
            <w:pPr>
              <w:ind w:left="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следующим: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9020" w:type="dxa"/>
            <w:gridSpan w:val="2"/>
            <w:vAlign w:val="bottom"/>
          </w:tcPr>
          <w:p w:rsidR="00682A60" w:rsidRDefault="00973FE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  </w:t>
            </w:r>
            <w:r>
              <w:rPr>
                <w:rFonts w:ascii="Book Antiqua" w:eastAsia="Book Antiqua" w:hAnsi="Book Antiqua" w:cs="Book Antiqua"/>
              </w:rPr>
              <w:t>отметка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«5»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выставляется при наличии большего количества отличных отметок,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60" w:type="dxa"/>
            <w:vAlign w:val="bottom"/>
          </w:tcPr>
          <w:p w:rsidR="00682A60" w:rsidRDefault="00973FE8">
            <w:pPr>
              <w:ind w:left="2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при  отсутствии  неудовлетворительных  отметок  (однако,  неудовлетворительная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60" w:type="dxa"/>
            <w:vAlign w:val="bottom"/>
          </w:tcPr>
          <w:p w:rsidR="00682A60" w:rsidRDefault="00973FE8">
            <w:pPr>
              <w:ind w:left="2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 xml:space="preserve">отметка не учитывается, если </w:t>
            </w:r>
            <w:r>
              <w:rPr>
                <w:rFonts w:ascii="Book Antiqua" w:eastAsia="Book Antiqua" w:hAnsi="Book Antiqua" w:cs="Book Antiqua"/>
              </w:rPr>
              <w:t>учащийся в течение четверти (полугодия) показал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60" w:type="dxa"/>
            <w:vAlign w:val="bottom"/>
          </w:tcPr>
          <w:p w:rsidR="00682A60" w:rsidRDefault="00973FE8">
            <w:pPr>
              <w:ind w:left="2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более высокие знания по этому же материалу и получил удовлетворительную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60" w:type="dxa"/>
            <w:vAlign w:val="bottom"/>
          </w:tcPr>
          <w:p w:rsidR="00682A60" w:rsidRDefault="00973FE8">
            <w:pPr>
              <w:ind w:left="2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отметку);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9020" w:type="dxa"/>
            <w:gridSpan w:val="2"/>
            <w:vAlign w:val="bottom"/>
          </w:tcPr>
          <w:p w:rsidR="00682A60" w:rsidRDefault="00973FE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  </w:t>
            </w:r>
            <w:r>
              <w:rPr>
                <w:rFonts w:ascii="Book Antiqua" w:eastAsia="Book Antiqua" w:hAnsi="Book Antiqua" w:cs="Book Antiqua"/>
              </w:rPr>
              <w:t>отметка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«4»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выставляется при наличии большего количества отметок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«4»,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при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60" w:type="dxa"/>
            <w:vAlign w:val="bottom"/>
          </w:tcPr>
          <w:p w:rsidR="00682A60" w:rsidRDefault="00973FE8">
            <w:pPr>
              <w:ind w:left="2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9"/>
              </w:rPr>
              <w:t xml:space="preserve">отсутствии неудовлетворительных </w:t>
            </w:r>
            <w:r>
              <w:rPr>
                <w:rFonts w:ascii="Book Antiqua" w:eastAsia="Book Antiqua" w:hAnsi="Book Antiqua" w:cs="Book Antiqua"/>
                <w:w w:val="99"/>
              </w:rPr>
              <w:t>отметок (однако, неудовлетворительная отметка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60" w:type="dxa"/>
            <w:vAlign w:val="bottom"/>
          </w:tcPr>
          <w:p w:rsidR="00682A60" w:rsidRDefault="00973FE8">
            <w:pPr>
              <w:ind w:left="2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не учитывается, если учащийся в течение четверти (полугодия) показал более</w:t>
            </w:r>
          </w:p>
        </w:tc>
      </w:tr>
      <w:tr w:rsidR="00682A60">
        <w:trPr>
          <w:trHeight w:val="272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60" w:type="dxa"/>
            <w:vAlign w:val="bottom"/>
          </w:tcPr>
          <w:p w:rsidR="00682A60" w:rsidRDefault="00973FE8">
            <w:pPr>
              <w:spacing w:line="272" w:lineRule="exact"/>
              <w:ind w:left="2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высокие знания по этому же материалу и получил удовлетворительную отметку);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9020" w:type="dxa"/>
            <w:gridSpan w:val="2"/>
            <w:vAlign w:val="bottom"/>
          </w:tcPr>
          <w:p w:rsidR="00682A60" w:rsidRDefault="00973FE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-   </w:t>
            </w:r>
            <w:r>
              <w:rPr>
                <w:rFonts w:ascii="Book Antiqua" w:eastAsia="Book Antiqua" w:hAnsi="Book Antiqua" w:cs="Book Antiqua"/>
              </w:rPr>
              <w:t>отметка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«3»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Book Antiqua" w:eastAsia="Book Antiqua" w:hAnsi="Book Antiqua" w:cs="Book Antiqua"/>
              </w:rPr>
              <w:t>выставляется при наличии большего к</w:t>
            </w:r>
            <w:r>
              <w:rPr>
                <w:rFonts w:ascii="Book Antiqua" w:eastAsia="Book Antiqua" w:hAnsi="Book Antiqua" w:cs="Book Antiqua"/>
              </w:rPr>
              <w:t>оличества удовлетворительных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60" w:type="dxa"/>
            <w:vAlign w:val="bottom"/>
          </w:tcPr>
          <w:p w:rsidR="00682A60" w:rsidRDefault="00973FE8">
            <w:pPr>
              <w:ind w:left="2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оценок;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82A60" w:rsidRDefault="00973FE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860" w:type="dxa"/>
            <w:vAlign w:val="bottom"/>
          </w:tcPr>
          <w:p w:rsidR="00682A60" w:rsidRDefault="00973FE8">
            <w:pPr>
              <w:ind w:left="2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неудовлетворительная  отметка  «2»  выставляется,  если  учащийся  не  усвоил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60" w:type="dxa"/>
            <w:vAlign w:val="bottom"/>
          </w:tcPr>
          <w:p w:rsidR="00682A60" w:rsidRDefault="00973FE8">
            <w:pPr>
              <w:ind w:left="2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изучаемый материал и имеет в основном отметки «2»;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82A60" w:rsidRDefault="00973FE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8860" w:type="dxa"/>
            <w:vAlign w:val="bottom"/>
          </w:tcPr>
          <w:p w:rsidR="00682A60" w:rsidRDefault="00973FE8">
            <w:pPr>
              <w:ind w:left="2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обучающимся,    находящимся  на  лечении  в  лечебном  заведении,  где  были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60" w:type="dxa"/>
            <w:vAlign w:val="bottom"/>
          </w:tcPr>
          <w:p w:rsidR="00682A60" w:rsidRDefault="00973FE8">
            <w:pPr>
              <w:ind w:left="2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организованы  учебные  занятия,  учитывают  отметки,  полученные  в  лечебном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60" w:type="dxa"/>
            <w:vAlign w:val="bottom"/>
          </w:tcPr>
          <w:p w:rsidR="00682A60" w:rsidRDefault="00973FE8">
            <w:pPr>
              <w:ind w:left="2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заведении.</w:t>
            </w:r>
          </w:p>
        </w:tc>
      </w:tr>
      <w:tr w:rsidR="00682A60">
        <w:trPr>
          <w:trHeight w:val="274"/>
        </w:trPr>
        <w:tc>
          <w:tcPr>
            <w:tcW w:w="340" w:type="dxa"/>
            <w:vAlign w:val="bottom"/>
          </w:tcPr>
          <w:p w:rsidR="00682A60" w:rsidRDefault="00973FE8">
            <w:pPr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6"/>
              </w:rPr>
              <w:t>6.5.</w:t>
            </w:r>
          </w:p>
        </w:tc>
        <w:tc>
          <w:tcPr>
            <w:tcW w:w="160" w:type="dxa"/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60" w:type="dxa"/>
            <w:vAlign w:val="bottom"/>
          </w:tcPr>
          <w:p w:rsidR="00682A60" w:rsidRDefault="00973FE8">
            <w:pPr>
              <w:ind w:left="8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При выставлении годовых отметок по предмету учитель руководствуется:</w:t>
            </w:r>
          </w:p>
        </w:tc>
      </w:tr>
    </w:tbl>
    <w:p w:rsidR="00682A60" w:rsidRDefault="00682A60">
      <w:pPr>
        <w:spacing w:line="12" w:lineRule="exact"/>
        <w:rPr>
          <w:sz w:val="20"/>
          <w:szCs w:val="20"/>
        </w:rPr>
      </w:pPr>
    </w:p>
    <w:p w:rsidR="00682A60" w:rsidRDefault="00973FE8">
      <w:pPr>
        <w:spacing w:line="235" w:lineRule="auto"/>
        <w:ind w:left="1220" w:right="360"/>
        <w:jc w:val="both"/>
        <w:rPr>
          <w:sz w:val="20"/>
          <w:szCs w:val="20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6.7.1. Годовая отметка по предмету в 2 – 4 классах определяется на основании </w:t>
      </w:r>
      <w:r>
        <w:rPr>
          <w:rFonts w:ascii="Book Antiqua" w:eastAsia="Book Antiqua" w:hAnsi="Book Antiqua" w:cs="Book Antiqua"/>
          <w:sz w:val="24"/>
          <w:szCs w:val="24"/>
        </w:rPr>
        <w:t>четвертных отметок.</w:t>
      </w:r>
    </w:p>
    <w:p w:rsidR="00682A60" w:rsidRDefault="00682A60">
      <w:pPr>
        <w:spacing w:line="11" w:lineRule="exact"/>
        <w:rPr>
          <w:sz w:val="20"/>
          <w:szCs w:val="20"/>
        </w:rPr>
      </w:pPr>
    </w:p>
    <w:p w:rsidR="00682A60" w:rsidRDefault="00973FE8">
      <w:pPr>
        <w:numPr>
          <w:ilvl w:val="0"/>
          <w:numId w:val="14"/>
        </w:numPr>
        <w:tabs>
          <w:tab w:val="left" w:pos="1784"/>
        </w:tabs>
        <w:spacing w:line="237" w:lineRule="auto"/>
        <w:ind w:left="1220" w:right="360" w:firstLine="362"/>
        <w:jc w:val="both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Отметка «5» за год выставляется при наличии всех отметок «5» или при наличии не менее трех отметок «5» с условием разницы между четвертными отметками в один балл, а также возможны варианты:</w:t>
      </w:r>
    </w:p>
    <w:p w:rsidR="00682A60" w:rsidRDefault="00682A60">
      <w:pPr>
        <w:spacing w:line="200" w:lineRule="exact"/>
        <w:rPr>
          <w:sz w:val="20"/>
          <w:szCs w:val="20"/>
        </w:rPr>
      </w:pPr>
    </w:p>
    <w:p w:rsidR="00682A60" w:rsidRDefault="00682A60">
      <w:pPr>
        <w:spacing w:line="38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3460"/>
        <w:gridCol w:w="40"/>
        <w:gridCol w:w="900"/>
        <w:gridCol w:w="40"/>
        <w:gridCol w:w="920"/>
        <w:gridCol w:w="40"/>
        <w:gridCol w:w="900"/>
        <w:gridCol w:w="60"/>
        <w:gridCol w:w="900"/>
        <w:gridCol w:w="40"/>
        <w:gridCol w:w="900"/>
        <w:gridCol w:w="40"/>
        <w:gridCol w:w="2580"/>
        <w:gridCol w:w="60"/>
      </w:tblGrid>
      <w:tr w:rsidR="00682A60">
        <w:trPr>
          <w:trHeight w:val="46"/>
        </w:trPr>
        <w:tc>
          <w:tcPr>
            <w:tcW w:w="60" w:type="dxa"/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3460" w:type="dxa"/>
            <w:tcBorders>
              <w:right w:val="single" w:sz="8" w:space="0" w:color="F0F0F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2580" w:type="dxa"/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</w:tr>
      <w:tr w:rsidR="00682A60">
        <w:trPr>
          <w:trHeight w:val="282"/>
        </w:trPr>
        <w:tc>
          <w:tcPr>
            <w:tcW w:w="60" w:type="dxa"/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F0F0F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F0F0F0"/>
            </w:tcBorders>
            <w:vAlign w:val="bottom"/>
          </w:tcPr>
          <w:p w:rsidR="00682A60" w:rsidRDefault="00973FE8">
            <w:pPr>
              <w:ind w:left="58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I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F0F0F0"/>
            </w:tcBorders>
            <w:vAlign w:val="bottom"/>
          </w:tcPr>
          <w:p w:rsidR="00682A60" w:rsidRDefault="00973FE8">
            <w:pPr>
              <w:ind w:left="56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II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III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F0F0F0"/>
            </w:tcBorders>
            <w:vAlign w:val="bottom"/>
          </w:tcPr>
          <w:p w:rsidR="00682A60" w:rsidRDefault="00973FE8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4"/>
              </w:rPr>
              <w:t>IV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F0F0F0"/>
            </w:tcBorders>
            <w:vAlign w:val="bottom"/>
          </w:tcPr>
          <w:p w:rsidR="00682A60" w:rsidRDefault="00973FE8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9"/>
              </w:rPr>
              <w:t>год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55"/>
        </w:trPr>
        <w:tc>
          <w:tcPr>
            <w:tcW w:w="60" w:type="dxa"/>
            <w:vAlign w:val="bottom"/>
          </w:tcPr>
          <w:p w:rsidR="00682A60" w:rsidRDefault="00682A60"/>
        </w:tc>
        <w:tc>
          <w:tcPr>
            <w:tcW w:w="3460" w:type="dxa"/>
            <w:tcBorders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2580" w:type="dxa"/>
            <w:vAlign w:val="bottom"/>
          </w:tcPr>
          <w:p w:rsidR="00682A60" w:rsidRDefault="00682A60"/>
        </w:tc>
        <w:tc>
          <w:tcPr>
            <w:tcW w:w="60" w:type="dxa"/>
            <w:vAlign w:val="bottom"/>
          </w:tcPr>
          <w:p w:rsidR="00682A60" w:rsidRDefault="00682A60"/>
        </w:tc>
      </w:tr>
      <w:tr w:rsidR="00682A60">
        <w:trPr>
          <w:trHeight w:val="28"/>
        </w:trPr>
        <w:tc>
          <w:tcPr>
            <w:tcW w:w="6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3460" w:type="dxa"/>
            <w:tcBorders>
              <w:right w:val="single" w:sz="8" w:space="0" w:color="F0F0F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282"/>
        </w:trPr>
        <w:tc>
          <w:tcPr>
            <w:tcW w:w="60" w:type="dxa"/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F0F0F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6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8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0"/>
              </w:rPr>
              <w:t>5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55"/>
        </w:trPr>
        <w:tc>
          <w:tcPr>
            <w:tcW w:w="60" w:type="dxa"/>
            <w:vAlign w:val="bottom"/>
          </w:tcPr>
          <w:p w:rsidR="00682A60" w:rsidRDefault="00682A60"/>
        </w:tc>
        <w:tc>
          <w:tcPr>
            <w:tcW w:w="3460" w:type="dxa"/>
            <w:tcBorders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2580" w:type="dxa"/>
            <w:vAlign w:val="bottom"/>
          </w:tcPr>
          <w:p w:rsidR="00682A60" w:rsidRDefault="00682A60"/>
        </w:tc>
        <w:tc>
          <w:tcPr>
            <w:tcW w:w="60" w:type="dxa"/>
            <w:vAlign w:val="bottom"/>
          </w:tcPr>
          <w:p w:rsidR="00682A60" w:rsidRDefault="00682A60"/>
        </w:tc>
      </w:tr>
      <w:tr w:rsidR="00682A60">
        <w:trPr>
          <w:trHeight w:val="28"/>
        </w:trPr>
        <w:tc>
          <w:tcPr>
            <w:tcW w:w="6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3460" w:type="dxa"/>
            <w:tcBorders>
              <w:right w:val="single" w:sz="8" w:space="0" w:color="F0F0F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280"/>
        </w:trPr>
        <w:tc>
          <w:tcPr>
            <w:tcW w:w="60" w:type="dxa"/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F0F0F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6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8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0"/>
              </w:rPr>
              <w:t>5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57"/>
        </w:trPr>
        <w:tc>
          <w:tcPr>
            <w:tcW w:w="60" w:type="dxa"/>
            <w:vAlign w:val="bottom"/>
          </w:tcPr>
          <w:p w:rsidR="00682A60" w:rsidRDefault="00682A60"/>
        </w:tc>
        <w:tc>
          <w:tcPr>
            <w:tcW w:w="3460" w:type="dxa"/>
            <w:tcBorders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2580" w:type="dxa"/>
            <w:vAlign w:val="bottom"/>
          </w:tcPr>
          <w:p w:rsidR="00682A60" w:rsidRDefault="00682A60"/>
        </w:tc>
        <w:tc>
          <w:tcPr>
            <w:tcW w:w="60" w:type="dxa"/>
            <w:vAlign w:val="bottom"/>
          </w:tcPr>
          <w:p w:rsidR="00682A60" w:rsidRDefault="00682A60"/>
        </w:tc>
      </w:tr>
      <w:tr w:rsidR="00682A60">
        <w:trPr>
          <w:trHeight w:val="28"/>
        </w:trPr>
        <w:tc>
          <w:tcPr>
            <w:tcW w:w="6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3460" w:type="dxa"/>
            <w:tcBorders>
              <w:right w:val="single" w:sz="8" w:space="0" w:color="F0F0F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280"/>
        </w:trPr>
        <w:tc>
          <w:tcPr>
            <w:tcW w:w="60" w:type="dxa"/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F0F0F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6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8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0"/>
              </w:rPr>
              <w:t>5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57"/>
        </w:trPr>
        <w:tc>
          <w:tcPr>
            <w:tcW w:w="60" w:type="dxa"/>
            <w:vAlign w:val="bottom"/>
          </w:tcPr>
          <w:p w:rsidR="00682A60" w:rsidRDefault="00682A60"/>
        </w:tc>
        <w:tc>
          <w:tcPr>
            <w:tcW w:w="3460" w:type="dxa"/>
            <w:tcBorders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2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90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2580" w:type="dxa"/>
            <w:vAlign w:val="bottom"/>
          </w:tcPr>
          <w:p w:rsidR="00682A60" w:rsidRDefault="00682A60"/>
        </w:tc>
        <w:tc>
          <w:tcPr>
            <w:tcW w:w="60" w:type="dxa"/>
            <w:vAlign w:val="bottom"/>
          </w:tcPr>
          <w:p w:rsidR="00682A60" w:rsidRDefault="00682A60"/>
        </w:tc>
      </w:tr>
      <w:tr w:rsidR="00682A60">
        <w:trPr>
          <w:trHeight w:val="26"/>
        </w:trPr>
        <w:tc>
          <w:tcPr>
            <w:tcW w:w="6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3460" w:type="dxa"/>
            <w:tcBorders>
              <w:right w:val="single" w:sz="8" w:space="0" w:color="F0F0F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1162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</w:tbl>
    <w:p w:rsidR="00682A60" w:rsidRDefault="00973FE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2818130</wp:posOffset>
                </wp:positionH>
                <wp:positionV relativeFrom="paragraph">
                  <wp:posOffset>-2299970</wp:posOffset>
                </wp:positionV>
                <wp:extent cx="12700" cy="1270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9" o:spid="_x0000_s1094" style="position:absolute;margin-left:221.9pt;margin-top:-181.0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2251075</wp:posOffset>
                </wp:positionH>
                <wp:positionV relativeFrom="paragraph">
                  <wp:posOffset>-1946275</wp:posOffset>
                </wp:positionV>
                <wp:extent cx="12700" cy="1270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0" o:spid="_x0000_s1095" style="position:absolute;margin-left:177.25pt;margin-top:-153.2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-2299970</wp:posOffset>
                </wp:positionV>
                <wp:extent cx="13335" cy="1270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1" o:spid="_x0000_s1096" style="position:absolute;margin-left:269.5pt;margin-top:-181.0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-1946275</wp:posOffset>
                </wp:positionV>
                <wp:extent cx="13335" cy="1270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2" o:spid="_x0000_s1097" style="position:absolute;margin-left:224.15pt;margin-top:-153.2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4028440</wp:posOffset>
                </wp:positionH>
                <wp:positionV relativeFrom="paragraph">
                  <wp:posOffset>-2299970</wp:posOffset>
                </wp:positionV>
                <wp:extent cx="12700" cy="1270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3" o:spid="_x0000_s1098" style="position:absolute;margin-left:317.2pt;margin-top:-181.0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3451860</wp:posOffset>
                </wp:positionH>
                <wp:positionV relativeFrom="paragraph">
                  <wp:posOffset>-1946275</wp:posOffset>
                </wp:positionV>
                <wp:extent cx="12700" cy="12700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4" o:spid="_x0000_s1099" style="position:absolute;margin-left:271.8pt;margin-top:-153.2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-2299970</wp:posOffset>
                </wp:positionV>
                <wp:extent cx="13335" cy="12700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5" o:spid="_x0000_s1100" style="position:absolute;margin-left:364.8pt;margin-top:-181.0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4057015</wp:posOffset>
                </wp:positionH>
                <wp:positionV relativeFrom="paragraph">
                  <wp:posOffset>-1946275</wp:posOffset>
                </wp:positionV>
                <wp:extent cx="13335" cy="1270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6" o:spid="_x0000_s1101" style="position:absolute;margin-left:319.45pt;margin-top:-153.2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-2299970</wp:posOffset>
                </wp:positionV>
                <wp:extent cx="12700" cy="1270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7" o:spid="_x0000_s1102" style="position:absolute;margin-left:411.75pt;margin-top:-181.0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-1946275</wp:posOffset>
                </wp:positionV>
                <wp:extent cx="12700" cy="1270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8" o:spid="_x0000_s1103" style="position:absolute;margin-left:367.1pt;margin-top:-153.2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2818130</wp:posOffset>
                </wp:positionH>
                <wp:positionV relativeFrom="paragraph">
                  <wp:posOffset>-1915795</wp:posOffset>
                </wp:positionV>
                <wp:extent cx="12700" cy="1270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9" o:spid="_x0000_s1104" style="position:absolute;margin-left:221.9pt;margin-top:-150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2251075</wp:posOffset>
                </wp:positionH>
                <wp:positionV relativeFrom="paragraph">
                  <wp:posOffset>-1562735</wp:posOffset>
                </wp:positionV>
                <wp:extent cx="12700" cy="13335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0" o:spid="_x0000_s1105" style="position:absolute;margin-left:177.25pt;margin-top:-123.0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-1915795</wp:posOffset>
                </wp:positionV>
                <wp:extent cx="13335" cy="1270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1" o:spid="_x0000_s1106" style="position:absolute;margin-left:269.5pt;margin-top:-150.8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-1562735</wp:posOffset>
                </wp:positionV>
                <wp:extent cx="13335" cy="13335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2" o:spid="_x0000_s1107" style="position:absolute;margin-left:224.15pt;margin-top:-123.04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4028440</wp:posOffset>
                </wp:positionH>
                <wp:positionV relativeFrom="paragraph">
                  <wp:posOffset>-1915795</wp:posOffset>
                </wp:positionV>
                <wp:extent cx="12700" cy="1270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3" o:spid="_x0000_s1108" style="position:absolute;margin-left:317.2pt;margin-top:-150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column">
                  <wp:posOffset>3451860</wp:posOffset>
                </wp:positionH>
                <wp:positionV relativeFrom="paragraph">
                  <wp:posOffset>-1562735</wp:posOffset>
                </wp:positionV>
                <wp:extent cx="12700" cy="13335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4" o:spid="_x0000_s1109" style="position:absolute;margin-left:271.8pt;margin-top:-123.0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-1915795</wp:posOffset>
                </wp:positionV>
                <wp:extent cx="13335" cy="12700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5" o:spid="_x0000_s1110" style="position:absolute;margin-left:364.8pt;margin-top:-150.84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column">
                  <wp:posOffset>4057015</wp:posOffset>
                </wp:positionH>
                <wp:positionV relativeFrom="paragraph">
                  <wp:posOffset>-1562735</wp:posOffset>
                </wp:positionV>
                <wp:extent cx="13335" cy="13335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6" o:spid="_x0000_s1111" style="position:absolute;margin-left:319.45pt;margin-top:-123.04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-1915795</wp:posOffset>
                </wp:positionV>
                <wp:extent cx="12700" cy="1270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7" o:spid="_x0000_s1112" style="position:absolute;margin-left:411.75pt;margin-top:-150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-1562735</wp:posOffset>
                </wp:positionV>
                <wp:extent cx="12700" cy="13335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8" o:spid="_x0000_s1113" style="position:absolute;margin-left:367.1pt;margin-top:-123.0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column">
                  <wp:posOffset>2818130</wp:posOffset>
                </wp:positionH>
                <wp:positionV relativeFrom="paragraph">
                  <wp:posOffset>-1531620</wp:posOffset>
                </wp:positionV>
                <wp:extent cx="12700" cy="1270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89" o:spid="_x0000_s1114" style="position:absolute;margin-left:221.9pt;margin-top:-120.5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column">
                  <wp:posOffset>2251075</wp:posOffset>
                </wp:positionH>
                <wp:positionV relativeFrom="paragraph">
                  <wp:posOffset>-1178560</wp:posOffset>
                </wp:positionV>
                <wp:extent cx="12700" cy="13335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0" o:spid="_x0000_s1115" style="position:absolute;margin-left:177.25pt;margin-top:-92.7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-1531620</wp:posOffset>
                </wp:positionV>
                <wp:extent cx="13335" cy="1270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1" o:spid="_x0000_s1116" style="position:absolute;margin-left:269.5pt;margin-top:-12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-1178560</wp:posOffset>
                </wp:positionV>
                <wp:extent cx="13335" cy="13335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2" o:spid="_x0000_s1117" style="position:absolute;margin-left:224.15pt;margin-top:-92.7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column">
                  <wp:posOffset>4028440</wp:posOffset>
                </wp:positionH>
                <wp:positionV relativeFrom="paragraph">
                  <wp:posOffset>-1531620</wp:posOffset>
                </wp:positionV>
                <wp:extent cx="12700" cy="1270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3" o:spid="_x0000_s1118" style="position:absolute;margin-left:317.2pt;margin-top:-120.5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3451860</wp:posOffset>
                </wp:positionH>
                <wp:positionV relativeFrom="paragraph">
                  <wp:posOffset>-1178560</wp:posOffset>
                </wp:positionV>
                <wp:extent cx="12700" cy="13335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4" o:spid="_x0000_s1119" style="position:absolute;margin-left:271.8pt;margin-top:-92.7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-1531620</wp:posOffset>
                </wp:positionV>
                <wp:extent cx="13335" cy="12700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5" o:spid="_x0000_s1120" style="position:absolute;margin-left:364.8pt;margin-top:-120.5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4057015</wp:posOffset>
                </wp:positionH>
                <wp:positionV relativeFrom="paragraph">
                  <wp:posOffset>-1178560</wp:posOffset>
                </wp:positionV>
                <wp:extent cx="13335" cy="13335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6" o:spid="_x0000_s1121" style="position:absolute;margin-left:319.45pt;margin-top:-92.7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-1531620</wp:posOffset>
                </wp:positionV>
                <wp:extent cx="12700" cy="12700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7" o:spid="_x0000_s1122" style="position:absolute;margin-left:411.75pt;margin-top:-120.5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-1178560</wp:posOffset>
                </wp:positionV>
                <wp:extent cx="12700" cy="13335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8" o:spid="_x0000_s1123" style="position:absolute;margin-left:367.1pt;margin-top:-92.7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2818130</wp:posOffset>
                </wp:positionH>
                <wp:positionV relativeFrom="paragraph">
                  <wp:posOffset>-1148080</wp:posOffset>
                </wp:positionV>
                <wp:extent cx="12700" cy="13335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9" o:spid="_x0000_s1124" style="position:absolute;margin-left:221.9pt;margin-top:-90.3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2251075</wp:posOffset>
                </wp:positionH>
                <wp:positionV relativeFrom="paragraph">
                  <wp:posOffset>-793750</wp:posOffset>
                </wp:positionV>
                <wp:extent cx="12700" cy="1270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0" o:spid="_x0000_s1125" style="position:absolute;margin-left:177.25pt;margin-top:-62.4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-1148080</wp:posOffset>
                </wp:positionV>
                <wp:extent cx="13335" cy="13335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1" o:spid="_x0000_s1126" style="position:absolute;margin-left:269.5pt;margin-top:-90.3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-793750</wp:posOffset>
                </wp:positionV>
                <wp:extent cx="13335" cy="12700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2" o:spid="_x0000_s1127" style="position:absolute;margin-left:224.15pt;margin-top:-62.4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4028440</wp:posOffset>
                </wp:positionH>
                <wp:positionV relativeFrom="paragraph">
                  <wp:posOffset>-1148080</wp:posOffset>
                </wp:positionV>
                <wp:extent cx="12700" cy="13335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3" o:spid="_x0000_s1128" style="position:absolute;margin-left:317.2pt;margin-top:-90.3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3451860</wp:posOffset>
                </wp:positionH>
                <wp:positionV relativeFrom="paragraph">
                  <wp:posOffset>-793750</wp:posOffset>
                </wp:positionV>
                <wp:extent cx="12700" cy="1270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4" o:spid="_x0000_s1129" style="position:absolute;margin-left:271.8pt;margin-top:-62.4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-1148080</wp:posOffset>
                </wp:positionV>
                <wp:extent cx="13335" cy="13335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5" o:spid="_x0000_s1130" style="position:absolute;margin-left:364.8pt;margin-top:-90.3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4057015</wp:posOffset>
                </wp:positionH>
                <wp:positionV relativeFrom="paragraph">
                  <wp:posOffset>-793750</wp:posOffset>
                </wp:positionV>
                <wp:extent cx="13335" cy="1270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6" o:spid="_x0000_s1131" style="position:absolute;margin-left:319.45pt;margin-top:-62.4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-1148080</wp:posOffset>
                </wp:positionV>
                <wp:extent cx="12700" cy="13335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7" o:spid="_x0000_s1132" style="position:absolute;margin-left:411.75pt;margin-top:-90.3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4662170</wp:posOffset>
                </wp:positionH>
                <wp:positionV relativeFrom="paragraph">
                  <wp:posOffset>-793750</wp:posOffset>
                </wp:positionV>
                <wp:extent cx="12700" cy="12700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8" o:spid="_x0000_s1133" style="position:absolute;margin-left:367.1pt;margin-top:-62.4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</w:p>
    <w:p w:rsidR="00682A60" w:rsidRDefault="00682A60">
      <w:pPr>
        <w:sectPr w:rsidR="00682A60">
          <w:pgSz w:w="11900" w:h="16838"/>
          <w:pgMar w:top="1137" w:right="486" w:bottom="0" w:left="480" w:header="0" w:footer="0" w:gutter="0"/>
          <w:cols w:space="720" w:equalWidth="0">
            <w:col w:w="10940"/>
          </w:cols>
        </w:sectPr>
      </w:pPr>
    </w:p>
    <w:p w:rsidR="00682A60" w:rsidRDefault="00973FE8">
      <w:pPr>
        <w:numPr>
          <w:ilvl w:val="0"/>
          <w:numId w:val="15"/>
        </w:numPr>
        <w:tabs>
          <w:tab w:val="left" w:pos="812"/>
        </w:tabs>
        <w:spacing w:line="236" w:lineRule="auto"/>
        <w:ind w:left="260" w:firstLine="422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09505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9" o:spid="_x0000_s113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2.1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7237730</wp:posOffset>
                </wp:positionH>
                <wp:positionV relativeFrom="page">
                  <wp:posOffset>304800</wp:posOffset>
                </wp:positionV>
                <wp:extent cx="0" cy="10009505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09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40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0" o:spid="_x0000_s11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9.9pt,24pt" to="569.9pt,812.15pt" o:allowincell="f" strokecolor="#000000" strokeweight="3.0239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1980" cy="0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1" o:spid="_x0000_s11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4pt,25.5pt" o:allowincell="f" strokecolor="#000000" strokeweight="3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370205</wp:posOffset>
                </wp:positionV>
                <wp:extent cx="6839585" cy="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2" o:spid="_x0000_s11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4pt,29.15pt" to="566.95pt,29.1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370205</wp:posOffset>
                </wp:positionH>
                <wp:positionV relativeFrom="page">
                  <wp:posOffset>360680</wp:posOffset>
                </wp:positionV>
                <wp:extent cx="0" cy="9971405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3" o:spid="_x0000_s11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15pt,28.4pt" to="29.15pt,813.55pt" o:allowincell="f" strokecolor="#000000" strokeweight="1.4399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10323195</wp:posOffset>
                </wp:positionV>
                <wp:extent cx="6839585" cy="0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4" o:spid="_x0000_s11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4pt,812.85pt" to="566.95pt,812.8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7191375</wp:posOffset>
                </wp:positionH>
                <wp:positionV relativeFrom="page">
                  <wp:posOffset>360680</wp:posOffset>
                </wp:positionV>
                <wp:extent cx="0" cy="9971405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71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5" o:spid="_x0000_s11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.25pt,28.4pt" to="566.25pt,813.55pt" o:allowincell="f" strokecolor="#000000" strokeweight="1.44pt">
                <w10:wrap anchorx="page" anchory="page"/>
              </v:line>
            </w:pict>
          </mc:Fallback>
        </mc:AlternateContent>
      </w:r>
      <w:r>
        <w:rPr>
          <w:rFonts w:ascii="Book Antiqua" w:eastAsia="Book Antiqua" w:hAnsi="Book Antiqua" w:cs="Book Antiqua"/>
          <w:sz w:val="24"/>
          <w:szCs w:val="24"/>
        </w:rPr>
        <w:t>Отметка «4» за год выставляется при наличии всех отметок «4» при отсутствии неудовлетворительных отметок, а также возможны варианты:</w:t>
      </w:r>
    </w:p>
    <w:p w:rsidR="00682A60" w:rsidRDefault="00682A60">
      <w:pPr>
        <w:spacing w:line="1" w:lineRule="exact"/>
        <w:rPr>
          <w:sz w:val="20"/>
          <w:szCs w:val="20"/>
        </w:rPr>
      </w:pPr>
    </w:p>
    <w:tbl>
      <w:tblPr>
        <w:tblW w:w="0" w:type="auto"/>
        <w:tblInd w:w="26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860"/>
        <w:gridCol w:w="40"/>
        <w:gridCol w:w="880"/>
        <w:gridCol w:w="40"/>
        <w:gridCol w:w="860"/>
        <w:gridCol w:w="60"/>
        <w:gridCol w:w="860"/>
        <w:gridCol w:w="60"/>
        <w:gridCol w:w="840"/>
        <w:gridCol w:w="40"/>
      </w:tblGrid>
      <w:tr w:rsidR="00682A60">
        <w:trPr>
          <w:trHeight w:val="40"/>
        </w:trPr>
        <w:tc>
          <w:tcPr>
            <w:tcW w:w="60" w:type="dxa"/>
            <w:tcBorders>
              <w:top w:val="single" w:sz="8" w:space="0" w:color="F0F0F0"/>
              <w:left w:val="single" w:sz="8" w:space="0" w:color="F0F0F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84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</w:tr>
      <w:tr w:rsidR="00682A60">
        <w:trPr>
          <w:trHeight w:val="269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F0F0F0"/>
            </w:tcBorders>
            <w:vAlign w:val="bottom"/>
          </w:tcPr>
          <w:p w:rsidR="00682A60" w:rsidRDefault="00973FE8">
            <w:pPr>
              <w:spacing w:line="268" w:lineRule="exact"/>
              <w:ind w:left="56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I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F0F0F0"/>
            </w:tcBorders>
            <w:vAlign w:val="bottom"/>
          </w:tcPr>
          <w:p w:rsidR="00682A60" w:rsidRDefault="00973FE8">
            <w:pPr>
              <w:spacing w:line="268" w:lineRule="exact"/>
              <w:ind w:left="5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II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F0F0F0"/>
            </w:tcBorders>
            <w:vAlign w:val="bottom"/>
          </w:tcPr>
          <w:p w:rsidR="00682A60" w:rsidRDefault="00973FE8">
            <w:pPr>
              <w:spacing w:line="268" w:lineRule="exact"/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III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F0F0F0"/>
            </w:tcBorders>
            <w:vAlign w:val="bottom"/>
          </w:tcPr>
          <w:p w:rsidR="00682A60" w:rsidRDefault="00973FE8">
            <w:pPr>
              <w:spacing w:line="268" w:lineRule="exact"/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IV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F0F0F0"/>
            </w:tcBorders>
            <w:vAlign w:val="bottom"/>
          </w:tcPr>
          <w:p w:rsidR="00682A60" w:rsidRDefault="00973FE8">
            <w:pPr>
              <w:spacing w:line="268" w:lineRule="exact"/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9"/>
              </w:rPr>
              <w:t>год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</w:tr>
      <w:tr w:rsidR="00682A60">
        <w:trPr>
          <w:trHeight w:val="255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4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</w:tr>
      <w:tr w:rsidR="00682A60">
        <w:trPr>
          <w:trHeight w:val="28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282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4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4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0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55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4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</w:tr>
      <w:tr w:rsidR="00682A60">
        <w:trPr>
          <w:trHeight w:val="28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282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4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4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0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55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4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</w:tr>
      <w:tr w:rsidR="00682A60">
        <w:trPr>
          <w:trHeight w:val="28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282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4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4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5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0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55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4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</w:tr>
      <w:tr w:rsidR="00682A60">
        <w:trPr>
          <w:trHeight w:val="28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282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4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4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0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55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4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</w:tr>
      <w:tr w:rsidR="00682A60">
        <w:trPr>
          <w:trHeight w:val="28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280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4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4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0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57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4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</w:tr>
      <w:tr w:rsidR="00682A60">
        <w:trPr>
          <w:trHeight w:val="28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280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4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4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0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55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4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</w:tr>
      <w:tr w:rsidR="00682A60">
        <w:trPr>
          <w:trHeight w:val="28"/>
        </w:trPr>
        <w:tc>
          <w:tcPr>
            <w:tcW w:w="60" w:type="dxa"/>
            <w:tcBorders>
              <w:left w:val="single" w:sz="8" w:space="0" w:color="F0F0F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282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4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4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0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57"/>
        </w:trPr>
        <w:tc>
          <w:tcPr>
            <w:tcW w:w="60" w:type="dxa"/>
            <w:tcBorders>
              <w:left w:val="single" w:sz="8" w:space="0" w:color="F0F0F0"/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4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</w:tr>
      <w:tr w:rsidR="00682A60">
        <w:trPr>
          <w:trHeight w:val="26"/>
        </w:trPr>
        <w:tc>
          <w:tcPr>
            <w:tcW w:w="60" w:type="dxa"/>
            <w:tcBorders>
              <w:left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</w:tbl>
    <w:p w:rsidR="00682A60" w:rsidRDefault="00973FE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column">
                  <wp:posOffset>2241550</wp:posOffset>
                </wp:positionH>
                <wp:positionV relativeFrom="paragraph">
                  <wp:posOffset>-1162050</wp:posOffset>
                </wp:positionV>
                <wp:extent cx="13335" cy="13335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6" o:spid="_x0000_s1141" style="position:absolute;margin-left:176.5pt;margin-top:-91.4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column">
                  <wp:posOffset>2823845</wp:posOffset>
                </wp:positionH>
                <wp:positionV relativeFrom="paragraph">
                  <wp:posOffset>-1162050</wp:posOffset>
                </wp:positionV>
                <wp:extent cx="13335" cy="13335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7" o:spid="_x0000_s1142" style="position:absolute;margin-left:222.35pt;margin-top:-91.4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-1162050</wp:posOffset>
                </wp:positionV>
                <wp:extent cx="13335" cy="13335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8" o:spid="_x0000_s1143" style="position:absolute;margin-left:268.2pt;margin-top:-91.4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column">
                  <wp:posOffset>3988435</wp:posOffset>
                </wp:positionH>
                <wp:positionV relativeFrom="paragraph">
                  <wp:posOffset>-1162050</wp:posOffset>
                </wp:positionV>
                <wp:extent cx="13335" cy="13335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9" o:spid="_x0000_s1144" style="position:absolute;margin-left:314.05pt;margin-top:-91.4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column">
                  <wp:posOffset>4563110</wp:posOffset>
                </wp:positionH>
                <wp:positionV relativeFrom="paragraph">
                  <wp:posOffset>-1162050</wp:posOffset>
                </wp:positionV>
                <wp:extent cx="12700" cy="13335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0" o:spid="_x0000_s1145" style="position:absolute;margin-left:359.3pt;margin-top:-91.4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</w:p>
    <w:p w:rsidR="00682A60" w:rsidRDefault="00682A60">
      <w:pPr>
        <w:spacing w:line="286" w:lineRule="exact"/>
        <w:rPr>
          <w:sz w:val="20"/>
          <w:szCs w:val="20"/>
        </w:rPr>
      </w:pPr>
    </w:p>
    <w:p w:rsidR="00682A60" w:rsidRDefault="00973FE8">
      <w:pPr>
        <w:numPr>
          <w:ilvl w:val="0"/>
          <w:numId w:val="16"/>
        </w:numPr>
        <w:tabs>
          <w:tab w:val="left" w:pos="1050"/>
        </w:tabs>
        <w:spacing w:line="235" w:lineRule="auto"/>
        <w:ind w:left="260" w:right="20" w:firstLine="482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 xml:space="preserve">Отметка «3» за год выставляется при наличии </w:t>
      </w:r>
      <w:r>
        <w:rPr>
          <w:rFonts w:ascii="Book Antiqua" w:eastAsia="Book Antiqua" w:hAnsi="Book Antiqua" w:cs="Book Antiqua"/>
          <w:sz w:val="24"/>
          <w:szCs w:val="24"/>
        </w:rPr>
        <w:t>всех оценок «3», а также возможны варианты:</w:t>
      </w:r>
    </w:p>
    <w:p w:rsidR="00682A60" w:rsidRDefault="00682A60">
      <w:pPr>
        <w:spacing w:line="1" w:lineRule="exact"/>
        <w:rPr>
          <w:sz w:val="20"/>
          <w:szCs w:val="20"/>
        </w:rPr>
      </w:pPr>
    </w:p>
    <w:tbl>
      <w:tblPr>
        <w:tblW w:w="0" w:type="auto"/>
        <w:tblInd w:w="26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0"/>
        <w:gridCol w:w="880"/>
        <w:gridCol w:w="60"/>
        <w:gridCol w:w="880"/>
        <w:gridCol w:w="40"/>
        <w:gridCol w:w="880"/>
        <w:gridCol w:w="40"/>
        <w:gridCol w:w="860"/>
        <w:gridCol w:w="40"/>
      </w:tblGrid>
      <w:tr w:rsidR="00682A60">
        <w:trPr>
          <w:trHeight w:val="40"/>
        </w:trPr>
        <w:tc>
          <w:tcPr>
            <w:tcW w:w="92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top w:val="single" w:sz="8" w:space="0" w:color="F0F0F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88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single" w:sz="8" w:space="0" w:color="F0F0F0"/>
              <w:bottom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top w:val="single" w:sz="8" w:space="0" w:color="F0F0F0"/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3"/>
                <w:szCs w:val="3"/>
              </w:rPr>
            </w:pPr>
          </w:p>
        </w:tc>
      </w:tr>
      <w:tr w:rsidR="00682A60">
        <w:trPr>
          <w:trHeight w:val="271"/>
        </w:trPr>
        <w:tc>
          <w:tcPr>
            <w:tcW w:w="920" w:type="dxa"/>
            <w:tcBorders>
              <w:left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spacing w:line="272" w:lineRule="exact"/>
              <w:ind w:left="62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I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F0F0F0"/>
            </w:tcBorders>
            <w:vAlign w:val="bottom"/>
          </w:tcPr>
          <w:p w:rsidR="00682A60" w:rsidRDefault="00973FE8">
            <w:pPr>
              <w:spacing w:line="272" w:lineRule="exact"/>
              <w:ind w:left="54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II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F0F0F0"/>
            </w:tcBorders>
            <w:vAlign w:val="bottom"/>
          </w:tcPr>
          <w:p w:rsidR="00682A60" w:rsidRDefault="00973FE8">
            <w:pPr>
              <w:spacing w:line="272" w:lineRule="exact"/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III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tcBorders>
              <w:right w:val="single" w:sz="8" w:space="0" w:color="F0F0F0"/>
            </w:tcBorders>
            <w:vAlign w:val="bottom"/>
          </w:tcPr>
          <w:p w:rsidR="00682A60" w:rsidRDefault="00973FE8">
            <w:pPr>
              <w:spacing w:line="272" w:lineRule="exact"/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IV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F0F0F0"/>
            </w:tcBorders>
            <w:vAlign w:val="bottom"/>
          </w:tcPr>
          <w:p w:rsidR="00682A60" w:rsidRDefault="00973FE8">
            <w:pPr>
              <w:spacing w:line="272" w:lineRule="exact"/>
              <w:ind w:left="25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  <w:w w:val="99"/>
              </w:rPr>
              <w:t>год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3"/>
                <w:szCs w:val="23"/>
              </w:rPr>
            </w:pPr>
          </w:p>
        </w:tc>
      </w:tr>
      <w:tr w:rsidR="00682A60">
        <w:trPr>
          <w:trHeight w:val="255"/>
        </w:trPr>
        <w:tc>
          <w:tcPr>
            <w:tcW w:w="9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</w:tr>
      <w:tr w:rsidR="00682A60">
        <w:trPr>
          <w:trHeight w:val="28"/>
        </w:trPr>
        <w:tc>
          <w:tcPr>
            <w:tcW w:w="92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282"/>
        </w:trPr>
        <w:tc>
          <w:tcPr>
            <w:tcW w:w="92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60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6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4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55"/>
        </w:trPr>
        <w:tc>
          <w:tcPr>
            <w:tcW w:w="9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</w:tr>
      <w:tr w:rsidR="00682A60">
        <w:trPr>
          <w:trHeight w:val="28"/>
        </w:trPr>
        <w:tc>
          <w:tcPr>
            <w:tcW w:w="92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280"/>
        </w:trPr>
        <w:tc>
          <w:tcPr>
            <w:tcW w:w="92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60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2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6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57"/>
        </w:trPr>
        <w:tc>
          <w:tcPr>
            <w:tcW w:w="9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</w:tr>
      <w:tr w:rsidR="00682A60">
        <w:trPr>
          <w:trHeight w:val="28"/>
        </w:trPr>
        <w:tc>
          <w:tcPr>
            <w:tcW w:w="92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280"/>
        </w:trPr>
        <w:tc>
          <w:tcPr>
            <w:tcW w:w="92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60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6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2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55"/>
        </w:trPr>
        <w:tc>
          <w:tcPr>
            <w:tcW w:w="9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</w:tr>
      <w:tr w:rsidR="00682A60">
        <w:trPr>
          <w:trHeight w:val="28"/>
        </w:trPr>
        <w:tc>
          <w:tcPr>
            <w:tcW w:w="92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282"/>
        </w:trPr>
        <w:tc>
          <w:tcPr>
            <w:tcW w:w="92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60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2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6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2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55"/>
        </w:trPr>
        <w:tc>
          <w:tcPr>
            <w:tcW w:w="9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/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/>
        </w:tc>
      </w:tr>
      <w:tr w:rsidR="00682A60">
        <w:trPr>
          <w:trHeight w:val="28"/>
        </w:trPr>
        <w:tc>
          <w:tcPr>
            <w:tcW w:w="920" w:type="dxa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gridSpan w:val="2"/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"/>
                <w:szCs w:val="2"/>
              </w:rPr>
            </w:pPr>
          </w:p>
        </w:tc>
      </w:tr>
      <w:tr w:rsidR="00682A60">
        <w:trPr>
          <w:trHeight w:val="282"/>
        </w:trPr>
        <w:tc>
          <w:tcPr>
            <w:tcW w:w="920" w:type="dxa"/>
            <w:tcBorders>
              <w:top w:val="single" w:sz="8" w:space="0" w:color="A0A0A0"/>
              <w:left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60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2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560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2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1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682A60" w:rsidRDefault="00973FE8">
            <w:pPr>
              <w:ind w:left="230"/>
              <w:jc w:val="center"/>
              <w:rPr>
                <w:sz w:val="20"/>
                <w:szCs w:val="20"/>
              </w:rPr>
            </w:pPr>
            <w:r>
              <w:rPr>
                <w:rFonts w:ascii="Book Antiqua" w:eastAsia="Book Antiqua" w:hAnsi="Book Antiqua" w:cs="Book Antiqua"/>
              </w:rPr>
              <w:t>3</w:t>
            </w: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83"/>
        </w:trPr>
        <w:tc>
          <w:tcPr>
            <w:tcW w:w="920" w:type="dxa"/>
            <w:tcBorders>
              <w:left w:val="single" w:sz="8" w:space="0" w:color="A0A0A0"/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682A60" w:rsidRDefault="00682A60">
            <w:pPr>
              <w:rPr>
                <w:sz w:val="24"/>
                <w:szCs w:val="24"/>
              </w:rPr>
            </w:pPr>
          </w:p>
        </w:tc>
      </w:tr>
      <w:tr w:rsidR="00682A60">
        <w:trPr>
          <w:trHeight w:val="20"/>
        </w:trPr>
        <w:tc>
          <w:tcPr>
            <w:tcW w:w="9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682A60" w:rsidRDefault="00682A6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682A60" w:rsidRDefault="00682A6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682A60" w:rsidRDefault="00682A6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682A60" w:rsidRDefault="00682A6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682A60" w:rsidRDefault="00682A6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682A60" w:rsidRDefault="00682A6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682A60" w:rsidRDefault="00682A6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682A60" w:rsidRDefault="00682A6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682A60" w:rsidRDefault="00682A6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682A60" w:rsidRDefault="00682A6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682A60" w:rsidRDefault="00973FE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-778510</wp:posOffset>
                </wp:positionV>
                <wp:extent cx="12700" cy="1270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1" o:spid="_x0000_s1146" style="position:absolute;margin-left:175.8pt;margin-top:-61.2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-425450</wp:posOffset>
                </wp:positionV>
                <wp:extent cx="12700" cy="13335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2" o:spid="_x0000_s1147" style="position:absolute;margin-left:132.6pt;margin-top:-33.4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column">
                  <wp:posOffset>2820670</wp:posOffset>
                </wp:positionH>
                <wp:positionV relativeFrom="paragraph">
                  <wp:posOffset>-778510</wp:posOffset>
                </wp:positionV>
                <wp:extent cx="13335" cy="1270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3" o:spid="_x0000_s1148" style="position:absolute;margin-left:222.1pt;margin-top:-61.2999pt;width:1.0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-425450</wp:posOffset>
                </wp:positionV>
                <wp:extent cx="12700" cy="13335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4" o:spid="_x0000_s1149" style="position:absolute;margin-left:178.2pt;margin-top:-33.4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column">
                  <wp:posOffset>3408045</wp:posOffset>
                </wp:positionH>
                <wp:positionV relativeFrom="paragraph">
                  <wp:posOffset>-778510</wp:posOffset>
                </wp:positionV>
                <wp:extent cx="12700" cy="1270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5" o:spid="_x0000_s1150" style="position:absolute;margin-left:268.35pt;margin-top:-61.2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-425450</wp:posOffset>
                </wp:positionV>
                <wp:extent cx="12700" cy="13335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6" o:spid="_x0000_s1151" style="position:absolute;margin-left:224.4pt;margin-top:-33.4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-778510</wp:posOffset>
                </wp:positionV>
                <wp:extent cx="12700" cy="1270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7" o:spid="_x0000_s1152" style="position:absolute;margin-left:314.65pt;margin-top:-61.2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-425450</wp:posOffset>
                </wp:positionV>
                <wp:extent cx="12700" cy="13335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8" o:spid="_x0000_s1153" style="position:absolute;margin-left:270.75pt;margin-top:-33.4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column">
                  <wp:posOffset>4575175</wp:posOffset>
                </wp:positionH>
                <wp:positionV relativeFrom="paragraph">
                  <wp:posOffset>-778510</wp:posOffset>
                </wp:positionV>
                <wp:extent cx="12700" cy="12700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9" o:spid="_x0000_s1154" style="position:absolute;margin-left:360.25pt;margin-top:-61.2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column">
                  <wp:posOffset>4026535</wp:posOffset>
                </wp:positionH>
                <wp:positionV relativeFrom="paragraph">
                  <wp:posOffset>-425450</wp:posOffset>
                </wp:positionV>
                <wp:extent cx="13335" cy="13335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0" o:spid="_x0000_s1155" style="position:absolute;margin-left:317.05pt;margin-top:-33.4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column">
                  <wp:posOffset>2232660</wp:posOffset>
                </wp:positionH>
                <wp:positionV relativeFrom="paragraph">
                  <wp:posOffset>-394970</wp:posOffset>
                </wp:positionV>
                <wp:extent cx="12700" cy="13335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1" o:spid="_x0000_s1156" style="position:absolute;margin-left:175.8pt;margin-top:-31.0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column">
                  <wp:posOffset>1684020</wp:posOffset>
                </wp:positionH>
                <wp:positionV relativeFrom="paragraph">
                  <wp:posOffset>-40005</wp:posOffset>
                </wp:positionV>
                <wp:extent cx="12700" cy="13335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2" o:spid="_x0000_s1157" style="position:absolute;margin-left:132.6pt;margin-top:-3.1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column">
                  <wp:posOffset>1659890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3" o:spid="_x0000_s1158" style="position:absolute;margin-left:130.7pt;margin-top:-0.8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column">
                  <wp:posOffset>2820670</wp:posOffset>
                </wp:positionH>
                <wp:positionV relativeFrom="paragraph">
                  <wp:posOffset>-394970</wp:posOffset>
                </wp:positionV>
                <wp:extent cx="13335" cy="13335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4" o:spid="_x0000_s1159" style="position:absolute;margin-left:222.1pt;margin-top:-31.09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-40005</wp:posOffset>
                </wp:positionV>
                <wp:extent cx="12700" cy="13335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5" o:spid="_x0000_s1160" style="position:absolute;margin-left:178.2pt;margin-top:-3.1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3408045</wp:posOffset>
                </wp:positionH>
                <wp:positionV relativeFrom="paragraph">
                  <wp:posOffset>-394970</wp:posOffset>
                </wp:positionV>
                <wp:extent cx="12700" cy="13335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6" o:spid="_x0000_s1161" style="position:absolute;margin-left:268.35pt;margin-top:-31.0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-40005</wp:posOffset>
                </wp:positionV>
                <wp:extent cx="12700" cy="13335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7" o:spid="_x0000_s1162" style="position:absolute;margin-left:224.4pt;margin-top:-3.1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-394970</wp:posOffset>
                </wp:positionV>
                <wp:extent cx="12700" cy="13335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8" o:spid="_x0000_s1163" style="position:absolute;margin-left:314.65pt;margin-top:-31.0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-40005</wp:posOffset>
                </wp:positionV>
                <wp:extent cx="12700" cy="13335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9" o:spid="_x0000_s1164" style="position:absolute;margin-left:270.75pt;margin-top:-3.14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column">
                  <wp:posOffset>4575175</wp:posOffset>
                </wp:positionH>
                <wp:positionV relativeFrom="paragraph">
                  <wp:posOffset>-394970</wp:posOffset>
                </wp:positionV>
                <wp:extent cx="12700" cy="13335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333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0" o:spid="_x0000_s1165" style="position:absolute;margin-left:360.25pt;margin-top:-31.0999pt;width:1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F0F0F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4026535</wp:posOffset>
                </wp:positionH>
                <wp:positionV relativeFrom="paragraph">
                  <wp:posOffset>-40005</wp:posOffset>
                </wp:positionV>
                <wp:extent cx="13335" cy="13335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1" o:spid="_x0000_s1166" style="position:absolute;margin-left:317.05pt;margin-top:-3.1499pt;width:1.05pt;height:1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A0A0A0" stroked="f"/>
            </w:pict>
          </mc:Fallback>
        </mc:AlternateContent>
      </w:r>
    </w:p>
    <w:p w:rsidR="00682A60" w:rsidRDefault="00682A60">
      <w:pPr>
        <w:spacing w:line="287" w:lineRule="exact"/>
        <w:rPr>
          <w:sz w:val="20"/>
          <w:szCs w:val="20"/>
        </w:rPr>
      </w:pPr>
    </w:p>
    <w:p w:rsidR="00682A60" w:rsidRDefault="00973FE8">
      <w:pPr>
        <w:numPr>
          <w:ilvl w:val="0"/>
          <w:numId w:val="17"/>
        </w:numPr>
        <w:tabs>
          <w:tab w:val="left" w:pos="1021"/>
        </w:tabs>
        <w:spacing w:line="235" w:lineRule="auto"/>
        <w:ind w:left="260" w:firstLine="602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sz w:val="24"/>
          <w:szCs w:val="24"/>
        </w:rPr>
        <w:t>Отметка «2» за год выставляется при наличии трех неудовлетворительных отметок за четверти.</w:t>
      </w:r>
    </w:p>
    <w:p w:rsidR="00682A60" w:rsidRDefault="00973FE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2630170</wp:posOffset>
                </wp:positionV>
                <wp:extent cx="38100" cy="74930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4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2" o:spid="_x0000_s1167" style="position:absolute;margin-left:-48pt;margin-top:207.1pt;width:3pt;height:5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column">
                  <wp:posOffset>6304280</wp:posOffset>
                </wp:positionH>
                <wp:positionV relativeFrom="paragraph">
                  <wp:posOffset>2630170</wp:posOffset>
                </wp:positionV>
                <wp:extent cx="38100" cy="7493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49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43" o:spid="_x0000_s1168" style="position:absolute;margin-left:496.4pt;margin-top:207.1pt;width:3pt;height:5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2686050</wp:posOffset>
                </wp:positionV>
                <wp:extent cx="6951980" cy="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4" o:spid="_x0000_s11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48pt,211.5pt" to="499.4pt,211.5pt" o:allowincell="f" strokecolor="#000000" strokeweight="3pt"/>
            </w:pict>
          </mc:Fallback>
        </mc:AlternateContent>
      </w:r>
    </w:p>
    <w:sectPr w:rsidR="00682A60">
      <w:pgSz w:w="11900" w:h="16838"/>
      <w:pgMar w:top="1141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A9BE61B6"/>
    <w:lvl w:ilvl="0" w:tplc="0CBA7B3E">
      <w:start w:val="1"/>
      <w:numFmt w:val="bullet"/>
      <w:lvlText w:val="·"/>
      <w:lvlJc w:val="left"/>
    </w:lvl>
    <w:lvl w:ilvl="1" w:tplc="84AA0BDA">
      <w:numFmt w:val="decimal"/>
      <w:lvlText w:val=""/>
      <w:lvlJc w:val="left"/>
    </w:lvl>
    <w:lvl w:ilvl="2" w:tplc="02028066">
      <w:numFmt w:val="decimal"/>
      <w:lvlText w:val=""/>
      <w:lvlJc w:val="left"/>
    </w:lvl>
    <w:lvl w:ilvl="3" w:tplc="3C60932C">
      <w:numFmt w:val="decimal"/>
      <w:lvlText w:val=""/>
      <w:lvlJc w:val="left"/>
    </w:lvl>
    <w:lvl w:ilvl="4" w:tplc="75D839B0">
      <w:numFmt w:val="decimal"/>
      <w:lvlText w:val=""/>
      <w:lvlJc w:val="left"/>
    </w:lvl>
    <w:lvl w:ilvl="5" w:tplc="6026006A">
      <w:numFmt w:val="decimal"/>
      <w:lvlText w:val=""/>
      <w:lvlJc w:val="left"/>
    </w:lvl>
    <w:lvl w:ilvl="6" w:tplc="4E7C6652">
      <w:numFmt w:val="decimal"/>
      <w:lvlText w:val=""/>
      <w:lvlJc w:val="left"/>
    </w:lvl>
    <w:lvl w:ilvl="7" w:tplc="F4EA726C">
      <w:numFmt w:val="decimal"/>
      <w:lvlText w:val=""/>
      <w:lvlJc w:val="left"/>
    </w:lvl>
    <w:lvl w:ilvl="8" w:tplc="38547BE4">
      <w:numFmt w:val="decimal"/>
      <w:lvlText w:val=""/>
      <w:lvlJc w:val="left"/>
    </w:lvl>
  </w:abstractNum>
  <w:abstractNum w:abstractNumId="1">
    <w:nsid w:val="00000124"/>
    <w:multiLevelType w:val="hybridMultilevel"/>
    <w:tmpl w:val="5C8823CE"/>
    <w:lvl w:ilvl="0" w:tplc="DF486610">
      <w:start w:val="1"/>
      <w:numFmt w:val="bullet"/>
      <w:lvlText w:val="·"/>
      <w:lvlJc w:val="left"/>
    </w:lvl>
    <w:lvl w:ilvl="1" w:tplc="0F9E92EE">
      <w:numFmt w:val="decimal"/>
      <w:lvlText w:val=""/>
      <w:lvlJc w:val="left"/>
    </w:lvl>
    <w:lvl w:ilvl="2" w:tplc="4A2E242C">
      <w:numFmt w:val="decimal"/>
      <w:lvlText w:val=""/>
      <w:lvlJc w:val="left"/>
    </w:lvl>
    <w:lvl w:ilvl="3" w:tplc="3064D534">
      <w:numFmt w:val="decimal"/>
      <w:lvlText w:val=""/>
      <w:lvlJc w:val="left"/>
    </w:lvl>
    <w:lvl w:ilvl="4" w:tplc="C73842D0">
      <w:numFmt w:val="decimal"/>
      <w:lvlText w:val=""/>
      <w:lvlJc w:val="left"/>
    </w:lvl>
    <w:lvl w:ilvl="5" w:tplc="AB881BDC">
      <w:numFmt w:val="decimal"/>
      <w:lvlText w:val=""/>
      <w:lvlJc w:val="left"/>
    </w:lvl>
    <w:lvl w:ilvl="6" w:tplc="220EFB14">
      <w:numFmt w:val="decimal"/>
      <w:lvlText w:val=""/>
      <w:lvlJc w:val="left"/>
    </w:lvl>
    <w:lvl w:ilvl="7" w:tplc="C8501CE0">
      <w:numFmt w:val="decimal"/>
      <w:lvlText w:val=""/>
      <w:lvlJc w:val="left"/>
    </w:lvl>
    <w:lvl w:ilvl="8" w:tplc="3E6ACB22">
      <w:numFmt w:val="decimal"/>
      <w:lvlText w:val=""/>
      <w:lvlJc w:val="left"/>
    </w:lvl>
  </w:abstractNum>
  <w:abstractNum w:abstractNumId="2">
    <w:nsid w:val="00000F3E"/>
    <w:multiLevelType w:val="hybridMultilevel"/>
    <w:tmpl w:val="5FC6BEA8"/>
    <w:lvl w:ilvl="0" w:tplc="BC1C3128">
      <w:start w:val="1"/>
      <w:numFmt w:val="bullet"/>
      <w:lvlText w:val="·"/>
      <w:lvlJc w:val="left"/>
    </w:lvl>
    <w:lvl w:ilvl="1" w:tplc="587E52E8">
      <w:numFmt w:val="decimal"/>
      <w:lvlText w:val=""/>
      <w:lvlJc w:val="left"/>
    </w:lvl>
    <w:lvl w:ilvl="2" w:tplc="E04E8EEC">
      <w:numFmt w:val="decimal"/>
      <w:lvlText w:val=""/>
      <w:lvlJc w:val="left"/>
    </w:lvl>
    <w:lvl w:ilvl="3" w:tplc="6EE00C26">
      <w:numFmt w:val="decimal"/>
      <w:lvlText w:val=""/>
      <w:lvlJc w:val="left"/>
    </w:lvl>
    <w:lvl w:ilvl="4" w:tplc="6826F4EC">
      <w:numFmt w:val="decimal"/>
      <w:lvlText w:val=""/>
      <w:lvlJc w:val="left"/>
    </w:lvl>
    <w:lvl w:ilvl="5" w:tplc="9170E796">
      <w:numFmt w:val="decimal"/>
      <w:lvlText w:val=""/>
      <w:lvlJc w:val="left"/>
    </w:lvl>
    <w:lvl w:ilvl="6" w:tplc="14A090C4">
      <w:numFmt w:val="decimal"/>
      <w:lvlText w:val=""/>
      <w:lvlJc w:val="left"/>
    </w:lvl>
    <w:lvl w:ilvl="7" w:tplc="1D0808E6">
      <w:numFmt w:val="decimal"/>
      <w:lvlText w:val=""/>
      <w:lvlJc w:val="left"/>
    </w:lvl>
    <w:lvl w:ilvl="8" w:tplc="A4DE504A">
      <w:numFmt w:val="decimal"/>
      <w:lvlText w:val=""/>
      <w:lvlJc w:val="left"/>
    </w:lvl>
  </w:abstractNum>
  <w:abstractNum w:abstractNumId="3">
    <w:nsid w:val="000012DB"/>
    <w:multiLevelType w:val="hybridMultilevel"/>
    <w:tmpl w:val="CB2A9462"/>
    <w:lvl w:ilvl="0" w:tplc="DA9AE9FC">
      <w:start w:val="9"/>
      <w:numFmt w:val="upperLetter"/>
      <w:lvlText w:val="%1."/>
      <w:lvlJc w:val="left"/>
    </w:lvl>
    <w:lvl w:ilvl="1" w:tplc="25AA76C2">
      <w:numFmt w:val="decimal"/>
      <w:lvlText w:val=""/>
      <w:lvlJc w:val="left"/>
    </w:lvl>
    <w:lvl w:ilvl="2" w:tplc="88C0A3FA">
      <w:numFmt w:val="decimal"/>
      <w:lvlText w:val=""/>
      <w:lvlJc w:val="left"/>
    </w:lvl>
    <w:lvl w:ilvl="3" w:tplc="18B67D8A">
      <w:numFmt w:val="decimal"/>
      <w:lvlText w:val=""/>
      <w:lvlJc w:val="left"/>
    </w:lvl>
    <w:lvl w:ilvl="4" w:tplc="7684FFF6">
      <w:numFmt w:val="decimal"/>
      <w:lvlText w:val=""/>
      <w:lvlJc w:val="left"/>
    </w:lvl>
    <w:lvl w:ilvl="5" w:tplc="2B245240">
      <w:numFmt w:val="decimal"/>
      <w:lvlText w:val=""/>
      <w:lvlJc w:val="left"/>
    </w:lvl>
    <w:lvl w:ilvl="6" w:tplc="CBBC7912">
      <w:numFmt w:val="decimal"/>
      <w:lvlText w:val=""/>
      <w:lvlJc w:val="left"/>
    </w:lvl>
    <w:lvl w:ilvl="7" w:tplc="27D22BD6">
      <w:numFmt w:val="decimal"/>
      <w:lvlText w:val=""/>
      <w:lvlJc w:val="left"/>
    </w:lvl>
    <w:lvl w:ilvl="8" w:tplc="FE70C3A2">
      <w:numFmt w:val="decimal"/>
      <w:lvlText w:val=""/>
      <w:lvlJc w:val="left"/>
    </w:lvl>
  </w:abstractNum>
  <w:abstractNum w:abstractNumId="4">
    <w:nsid w:val="0000153C"/>
    <w:multiLevelType w:val="hybridMultilevel"/>
    <w:tmpl w:val="9758BAD2"/>
    <w:lvl w:ilvl="0" w:tplc="C1E896FA">
      <w:start w:val="1"/>
      <w:numFmt w:val="bullet"/>
      <w:lvlText w:val="-"/>
      <w:lvlJc w:val="left"/>
    </w:lvl>
    <w:lvl w:ilvl="1" w:tplc="8660A4F4">
      <w:start w:val="1"/>
      <w:numFmt w:val="bullet"/>
      <w:lvlText w:val="-"/>
      <w:lvlJc w:val="left"/>
    </w:lvl>
    <w:lvl w:ilvl="2" w:tplc="9418C884">
      <w:numFmt w:val="decimal"/>
      <w:lvlText w:val=""/>
      <w:lvlJc w:val="left"/>
    </w:lvl>
    <w:lvl w:ilvl="3" w:tplc="0F686D12">
      <w:numFmt w:val="decimal"/>
      <w:lvlText w:val=""/>
      <w:lvlJc w:val="left"/>
    </w:lvl>
    <w:lvl w:ilvl="4" w:tplc="BD3E7B26">
      <w:numFmt w:val="decimal"/>
      <w:lvlText w:val=""/>
      <w:lvlJc w:val="left"/>
    </w:lvl>
    <w:lvl w:ilvl="5" w:tplc="EFF0715A">
      <w:numFmt w:val="decimal"/>
      <w:lvlText w:val=""/>
      <w:lvlJc w:val="left"/>
    </w:lvl>
    <w:lvl w:ilvl="6" w:tplc="296A4AEA">
      <w:numFmt w:val="decimal"/>
      <w:lvlText w:val=""/>
      <w:lvlJc w:val="left"/>
    </w:lvl>
    <w:lvl w:ilvl="7" w:tplc="5A7242E4">
      <w:numFmt w:val="decimal"/>
      <w:lvlText w:val=""/>
      <w:lvlJc w:val="left"/>
    </w:lvl>
    <w:lvl w:ilvl="8" w:tplc="8C2886EC">
      <w:numFmt w:val="decimal"/>
      <w:lvlText w:val=""/>
      <w:lvlJc w:val="left"/>
    </w:lvl>
  </w:abstractNum>
  <w:abstractNum w:abstractNumId="5">
    <w:nsid w:val="00001547"/>
    <w:multiLevelType w:val="hybridMultilevel"/>
    <w:tmpl w:val="1EF4C332"/>
    <w:lvl w:ilvl="0" w:tplc="0792A66E">
      <w:start w:val="1"/>
      <w:numFmt w:val="bullet"/>
      <w:lvlText w:val="-"/>
      <w:lvlJc w:val="left"/>
    </w:lvl>
    <w:lvl w:ilvl="1" w:tplc="79424D9A">
      <w:numFmt w:val="decimal"/>
      <w:lvlText w:val=""/>
      <w:lvlJc w:val="left"/>
    </w:lvl>
    <w:lvl w:ilvl="2" w:tplc="8D2671DE">
      <w:numFmt w:val="decimal"/>
      <w:lvlText w:val=""/>
      <w:lvlJc w:val="left"/>
    </w:lvl>
    <w:lvl w:ilvl="3" w:tplc="B5DAF5A0">
      <w:numFmt w:val="decimal"/>
      <w:lvlText w:val=""/>
      <w:lvlJc w:val="left"/>
    </w:lvl>
    <w:lvl w:ilvl="4" w:tplc="9244A790">
      <w:numFmt w:val="decimal"/>
      <w:lvlText w:val=""/>
      <w:lvlJc w:val="left"/>
    </w:lvl>
    <w:lvl w:ilvl="5" w:tplc="CF06C9B4">
      <w:numFmt w:val="decimal"/>
      <w:lvlText w:val=""/>
      <w:lvlJc w:val="left"/>
    </w:lvl>
    <w:lvl w:ilvl="6" w:tplc="73366982">
      <w:numFmt w:val="decimal"/>
      <w:lvlText w:val=""/>
      <w:lvlJc w:val="left"/>
    </w:lvl>
    <w:lvl w:ilvl="7" w:tplc="394A5AEE">
      <w:numFmt w:val="decimal"/>
      <w:lvlText w:val=""/>
      <w:lvlJc w:val="left"/>
    </w:lvl>
    <w:lvl w:ilvl="8" w:tplc="E370C928">
      <w:numFmt w:val="decimal"/>
      <w:lvlText w:val=""/>
      <w:lvlJc w:val="left"/>
    </w:lvl>
  </w:abstractNum>
  <w:abstractNum w:abstractNumId="6">
    <w:nsid w:val="00002D12"/>
    <w:multiLevelType w:val="hybridMultilevel"/>
    <w:tmpl w:val="CA687998"/>
    <w:lvl w:ilvl="0" w:tplc="53DC9BD4">
      <w:start w:val="1"/>
      <w:numFmt w:val="bullet"/>
      <w:lvlText w:val="-"/>
      <w:lvlJc w:val="left"/>
    </w:lvl>
    <w:lvl w:ilvl="1" w:tplc="A798DD36">
      <w:numFmt w:val="decimal"/>
      <w:lvlText w:val=""/>
      <w:lvlJc w:val="left"/>
    </w:lvl>
    <w:lvl w:ilvl="2" w:tplc="DAEAFCB4">
      <w:numFmt w:val="decimal"/>
      <w:lvlText w:val=""/>
      <w:lvlJc w:val="left"/>
    </w:lvl>
    <w:lvl w:ilvl="3" w:tplc="16C49E68">
      <w:numFmt w:val="decimal"/>
      <w:lvlText w:val=""/>
      <w:lvlJc w:val="left"/>
    </w:lvl>
    <w:lvl w:ilvl="4" w:tplc="9662AD8C">
      <w:numFmt w:val="decimal"/>
      <w:lvlText w:val=""/>
      <w:lvlJc w:val="left"/>
    </w:lvl>
    <w:lvl w:ilvl="5" w:tplc="8676C900">
      <w:numFmt w:val="decimal"/>
      <w:lvlText w:val=""/>
      <w:lvlJc w:val="left"/>
    </w:lvl>
    <w:lvl w:ilvl="6" w:tplc="B2D8BFDE">
      <w:numFmt w:val="decimal"/>
      <w:lvlText w:val=""/>
      <w:lvlJc w:val="left"/>
    </w:lvl>
    <w:lvl w:ilvl="7" w:tplc="63ECCDBC">
      <w:numFmt w:val="decimal"/>
      <w:lvlText w:val=""/>
      <w:lvlJc w:val="left"/>
    </w:lvl>
    <w:lvl w:ilvl="8" w:tplc="274CE7CE">
      <w:numFmt w:val="decimal"/>
      <w:lvlText w:val=""/>
      <w:lvlJc w:val="left"/>
    </w:lvl>
  </w:abstractNum>
  <w:abstractNum w:abstractNumId="7">
    <w:nsid w:val="00002EA6"/>
    <w:multiLevelType w:val="hybridMultilevel"/>
    <w:tmpl w:val="BEA200EA"/>
    <w:lvl w:ilvl="0" w:tplc="78280650">
      <w:start w:val="1"/>
      <w:numFmt w:val="bullet"/>
      <w:lvlText w:val="О"/>
      <w:lvlJc w:val="left"/>
    </w:lvl>
    <w:lvl w:ilvl="1" w:tplc="92647806">
      <w:numFmt w:val="decimal"/>
      <w:lvlText w:val=""/>
      <w:lvlJc w:val="left"/>
    </w:lvl>
    <w:lvl w:ilvl="2" w:tplc="DC9CE4D4">
      <w:numFmt w:val="decimal"/>
      <w:lvlText w:val=""/>
      <w:lvlJc w:val="left"/>
    </w:lvl>
    <w:lvl w:ilvl="3" w:tplc="178EED1E">
      <w:numFmt w:val="decimal"/>
      <w:lvlText w:val=""/>
      <w:lvlJc w:val="left"/>
    </w:lvl>
    <w:lvl w:ilvl="4" w:tplc="3F260B54">
      <w:numFmt w:val="decimal"/>
      <w:lvlText w:val=""/>
      <w:lvlJc w:val="left"/>
    </w:lvl>
    <w:lvl w:ilvl="5" w:tplc="EE04A7DE">
      <w:numFmt w:val="decimal"/>
      <w:lvlText w:val=""/>
      <w:lvlJc w:val="left"/>
    </w:lvl>
    <w:lvl w:ilvl="6" w:tplc="966E755A">
      <w:numFmt w:val="decimal"/>
      <w:lvlText w:val=""/>
      <w:lvlJc w:val="left"/>
    </w:lvl>
    <w:lvl w:ilvl="7" w:tplc="9580F3DE">
      <w:numFmt w:val="decimal"/>
      <w:lvlText w:val=""/>
      <w:lvlJc w:val="left"/>
    </w:lvl>
    <w:lvl w:ilvl="8" w:tplc="4E8470B2">
      <w:numFmt w:val="decimal"/>
      <w:lvlText w:val=""/>
      <w:lvlJc w:val="left"/>
    </w:lvl>
  </w:abstractNum>
  <w:abstractNum w:abstractNumId="8">
    <w:nsid w:val="0000305E"/>
    <w:multiLevelType w:val="hybridMultilevel"/>
    <w:tmpl w:val="7FB02048"/>
    <w:lvl w:ilvl="0" w:tplc="ACACB660">
      <w:start w:val="4"/>
      <w:numFmt w:val="decimal"/>
      <w:lvlText w:val="%1."/>
      <w:lvlJc w:val="left"/>
    </w:lvl>
    <w:lvl w:ilvl="1" w:tplc="EFD69C3E">
      <w:numFmt w:val="decimal"/>
      <w:lvlText w:val=""/>
      <w:lvlJc w:val="left"/>
    </w:lvl>
    <w:lvl w:ilvl="2" w:tplc="68B2D8E6">
      <w:numFmt w:val="decimal"/>
      <w:lvlText w:val=""/>
      <w:lvlJc w:val="left"/>
    </w:lvl>
    <w:lvl w:ilvl="3" w:tplc="6A780ECC">
      <w:numFmt w:val="decimal"/>
      <w:lvlText w:val=""/>
      <w:lvlJc w:val="left"/>
    </w:lvl>
    <w:lvl w:ilvl="4" w:tplc="F128166C">
      <w:numFmt w:val="decimal"/>
      <w:lvlText w:val=""/>
      <w:lvlJc w:val="left"/>
    </w:lvl>
    <w:lvl w:ilvl="5" w:tplc="8CE6D29A">
      <w:numFmt w:val="decimal"/>
      <w:lvlText w:val=""/>
      <w:lvlJc w:val="left"/>
    </w:lvl>
    <w:lvl w:ilvl="6" w:tplc="14AEC4FE">
      <w:numFmt w:val="decimal"/>
      <w:lvlText w:val=""/>
      <w:lvlJc w:val="left"/>
    </w:lvl>
    <w:lvl w:ilvl="7" w:tplc="F4EA3CA0">
      <w:numFmt w:val="decimal"/>
      <w:lvlText w:val=""/>
      <w:lvlJc w:val="left"/>
    </w:lvl>
    <w:lvl w:ilvl="8" w:tplc="4C34E25A">
      <w:numFmt w:val="decimal"/>
      <w:lvlText w:val=""/>
      <w:lvlJc w:val="left"/>
    </w:lvl>
  </w:abstractNum>
  <w:abstractNum w:abstractNumId="9">
    <w:nsid w:val="0000390C"/>
    <w:multiLevelType w:val="hybridMultilevel"/>
    <w:tmpl w:val="E0E8C788"/>
    <w:lvl w:ilvl="0" w:tplc="4F1671B2">
      <w:start w:val="1"/>
      <w:numFmt w:val="bullet"/>
      <w:lvlText w:val="и"/>
      <w:lvlJc w:val="left"/>
    </w:lvl>
    <w:lvl w:ilvl="1" w:tplc="589AA85E">
      <w:numFmt w:val="decimal"/>
      <w:lvlText w:val=""/>
      <w:lvlJc w:val="left"/>
    </w:lvl>
    <w:lvl w:ilvl="2" w:tplc="9B964E06">
      <w:numFmt w:val="decimal"/>
      <w:lvlText w:val=""/>
      <w:lvlJc w:val="left"/>
    </w:lvl>
    <w:lvl w:ilvl="3" w:tplc="D4E02B98">
      <w:numFmt w:val="decimal"/>
      <w:lvlText w:val=""/>
      <w:lvlJc w:val="left"/>
    </w:lvl>
    <w:lvl w:ilvl="4" w:tplc="CD641BB6">
      <w:numFmt w:val="decimal"/>
      <w:lvlText w:val=""/>
      <w:lvlJc w:val="left"/>
    </w:lvl>
    <w:lvl w:ilvl="5" w:tplc="53B00D06">
      <w:numFmt w:val="decimal"/>
      <w:lvlText w:val=""/>
      <w:lvlJc w:val="left"/>
    </w:lvl>
    <w:lvl w:ilvl="6" w:tplc="02221AC6">
      <w:numFmt w:val="decimal"/>
      <w:lvlText w:val=""/>
      <w:lvlJc w:val="left"/>
    </w:lvl>
    <w:lvl w:ilvl="7" w:tplc="8E74783C">
      <w:numFmt w:val="decimal"/>
      <w:lvlText w:val=""/>
      <w:lvlJc w:val="left"/>
    </w:lvl>
    <w:lvl w:ilvl="8" w:tplc="2BD03980">
      <w:numFmt w:val="decimal"/>
      <w:lvlText w:val=""/>
      <w:lvlJc w:val="left"/>
    </w:lvl>
  </w:abstractNum>
  <w:abstractNum w:abstractNumId="10">
    <w:nsid w:val="000039B3"/>
    <w:multiLevelType w:val="hybridMultilevel"/>
    <w:tmpl w:val="F4E6BC26"/>
    <w:lvl w:ilvl="0" w:tplc="74B82594">
      <w:start w:val="1"/>
      <w:numFmt w:val="bullet"/>
      <w:lvlText w:val="-"/>
      <w:lvlJc w:val="left"/>
    </w:lvl>
    <w:lvl w:ilvl="1" w:tplc="202ED218">
      <w:numFmt w:val="decimal"/>
      <w:lvlText w:val=""/>
      <w:lvlJc w:val="left"/>
    </w:lvl>
    <w:lvl w:ilvl="2" w:tplc="9EA0E3D6">
      <w:numFmt w:val="decimal"/>
      <w:lvlText w:val=""/>
      <w:lvlJc w:val="left"/>
    </w:lvl>
    <w:lvl w:ilvl="3" w:tplc="44B8D822">
      <w:numFmt w:val="decimal"/>
      <w:lvlText w:val=""/>
      <w:lvlJc w:val="left"/>
    </w:lvl>
    <w:lvl w:ilvl="4" w:tplc="457E83FC">
      <w:numFmt w:val="decimal"/>
      <w:lvlText w:val=""/>
      <w:lvlJc w:val="left"/>
    </w:lvl>
    <w:lvl w:ilvl="5" w:tplc="DF8A497C">
      <w:numFmt w:val="decimal"/>
      <w:lvlText w:val=""/>
      <w:lvlJc w:val="left"/>
    </w:lvl>
    <w:lvl w:ilvl="6" w:tplc="974226AA">
      <w:numFmt w:val="decimal"/>
      <w:lvlText w:val=""/>
      <w:lvlJc w:val="left"/>
    </w:lvl>
    <w:lvl w:ilvl="7" w:tplc="B678B51E">
      <w:numFmt w:val="decimal"/>
      <w:lvlText w:val=""/>
      <w:lvlJc w:val="left"/>
    </w:lvl>
    <w:lvl w:ilvl="8" w:tplc="B1021F8E">
      <w:numFmt w:val="decimal"/>
      <w:lvlText w:val=""/>
      <w:lvlJc w:val="left"/>
    </w:lvl>
  </w:abstractNum>
  <w:abstractNum w:abstractNumId="11">
    <w:nsid w:val="0000440D"/>
    <w:multiLevelType w:val="hybridMultilevel"/>
    <w:tmpl w:val="1C76623C"/>
    <w:lvl w:ilvl="0" w:tplc="F8EAB2DE">
      <w:start w:val="1"/>
      <w:numFmt w:val="bullet"/>
      <w:lvlText w:val=""/>
      <w:lvlJc w:val="left"/>
    </w:lvl>
    <w:lvl w:ilvl="1" w:tplc="8670FB04">
      <w:numFmt w:val="decimal"/>
      <w:lvlText w:val=""/>
      <w:lvlJc w:val="left"/>
    </w:lvl>
    <w:lvl w:ilvl="2" w:tplc="7236F0DE">
      <w:numFmt w:val="decimal"/>
      <w:lvlText w:val=""/>
      <w:lvlJc w:val="left"/>
    </w:lvl>
    <w:lvl w:ilvl="3" w:tplc="F314CF38">
      <w:numFmt w:val="decimal"/>
      <w:lvlText w:val=""/>
      <w:lvlJc w:val="left"/>
    </w:lvl>
    <w:lvl w:ilvl="4" w:tplc="0F602E78">
      <w:numFmt w:val="decimal"/>
      <w:lvlText w:val=""/>
      <w:lvlJc w:val="left"/>
    </w:lvl>
    <w:lvl w:ilvl="5" w:tplc="40DE0498">
      <w:numFmt w:val="decimal"/>
      <w:lvlText w:val=""/>
      <w:lvlJc w:val="left"/>
    </w:lvl>
    <w:lvl w:ilvl="6" w:tplc="7FFC46DC">
      <w:numFmt w:val="decimal"/>
      <w:lvlText w:val=""/>
      <w:lvlJc w:val="left"/>
    </w:lvl>
    <w:lvl w:ilvl="7" w:tplc="C01465AC">
      <w:numFmt w:val="decimal"/>
      <w:lvlText w:val=""/>
      <w:lvlJc w:val="left"/>
    </w:lvl>
    <w:lvl w:ilvl="8" w:tplc="D368EC0A">
      <w:numFmt w:val="decimal"/>
      <w:lvlText w:val=""/>
      <w:lvlJc w:val="left"/>
    </w:lvl>
  </w:abstractNum>
  <w:abstractNum w:abstractNumId="12">
    <w:nsid w:val="0000491C"/>
    <w:multiLevelType w:val="hybridMultilevel"/>
    <w:tmpl w:val="BC127DEC"/>
    <w:lvl w:ilvl="0" w:tplc="22BA903A">
      <w:start w:val="1"/>
      <w:numFmt w:val="bullet"/>
      <w:lvlText w:val="в"/>
      <w:lvlJc w:val="left"/>
    </w:lvl>
    <w:lvl w:ilvl="1" w:tplc="7E60AEA6">
      <w:numFmt w:val="decimal"/>
      <w:lvlText w:val=""/>
      <w:lvlJc w:val="left"/>
    </w:lvl>
    <w:lvl w:ilvl="2" w:tplc="9724D4A4">
      <w:numFmt w:val="decimal"/>
      <w:lvlText w:val=""/>
      <w:lvlJc w:val="left"/>
    </w:lvl>
    <w:lvl w:ilvl="3" w:tplc="2CF03972">
      <w:numFmt w:val="decimal"/>
      <w:lvlText w:val=""/>
      <w:lvlJc w:val="left"/>
    </w:lvl>
    <w:lvl w:ilvl="4" w:tplc="2BBE8A1E">
      <w:numFmt w:val="decimal"/>
      <w:lvlText w:val=""/>
      <w:lvlJc w:val="left"/>
    </w:lvl>
    <w:lvl w:ilvl="5" w:tplc="46B60B58">
      <w:numFmt w:val="decimal"/>
      <w:lvlText w:val=""/>
      <w:lvlJc w:val="left"/>
    </w:lvl>
    <w:lvl w:ilvl="6" w:tplc="9D80C3C4">
      <w:numFmt w:val="decimal"/>
      <w:lvlText w:val=""/>
      <w:lvlJc w:val="left"/>
    </w:lvl>
    <w:lvl w:ilvl="7" w:tplc="DA6A8E62">
      <w:numFmt w:val="decimal"/>
      <w:lvlText w:val=""/>
      <w:lvlJc w:val="left"/>
    </w:lvl>
    <w:lvl w:ilvl="8" w:tplc="DE4C83AA">
      <w:numFmt w:val="decimal"/>
      <w:lvlText w:val=""/>
      <w:lvlJc w:val="left"/>
    </w:lvl>
  </w:abstractNum>
  <w:abstractNum w:abstractNumId="13">
    <w:nsid w:val="00004D06"/>
    <w:multiLevelType w:val="hybridMultilevel"/>
    <w:tmpl w:val="955C5B3A"/>
    <w:lvl w:ilvl="0" w:tplc="4238D95A">
      <w:start w:val="5"/>
      <w:numFmt w:val="decimal"/>
      <w:lvlText w:val="%1."/>
      <w:lvlJc w:val="left"/>
    </w:lvl>
    <w:lvl w:ilvl="1" w:tplc="F8E4F8A8">
      <w:numFmt w:val="decimal"/>
      <w:lvlText w:val=""/>
      <w:lvlJc w:val="left"/>
    </w:lvl>
    <w:lvl w:ilvl="2" w:tplc="D99CED72">
      <w:numFmt w:val="decimal"/>
      <w:lvlText w:val=""/>
      <w:lvlJc w:val="left"/>
    </w:lvl>
    <w:lvl w:ilvl="3" w:tplc="C33C50DE">
      <w:numFmt w:val="decimal"/>
      <w:lvlText w:val=""/>
      <w:lvlJc w:val="left"/>
    </w:lvl>
    <w:lvl w:ilvl="4" w:tplc="DCFAF8BC">
      <w:numFmt w:val="decimal"/>
      <w:lvlText w:val=""/>
      <w:lvlJc w:val="left"/>
    </w:lvl>
    <w:lvl w:ilvl="5" w:tplc="EC10DA4C">
      <w:numFmt w:val="decimal"/>
      <w:lvlText w:val=""/>
      <w:lvlJc w:val="left"/>
    </w:lvl>
    <w:lvl w:ilvl="6" w:tplc="129E77A4">
      <w:numFmt w:val="decimal"/>
      <w:lvlText w:val=""/>
      <w:lvlJc w:val="left"/>
    </w:lvl>
    <w:lvl w:ilvl="7" w:tplc="51825B22">
      <w:numFmt w:val="decimal"/>
      <w:lvlText w:val=""/>
      <w:lvlJc w:val="left"/>
    </w:lvl>
    <w:lvl w:ilvl="8" w:tplc="91C6DCD6">
      <w:numFmt w:val="decimal"/>
      <w:lvlText w:val=""/>
      <w:lvlJc w:val="left"/>
    </w:lvl>
  </w:abstractNum>
  <w:abstractNum w:abstractNumId="14">
    <w:nsid w:val="00004DB7"/>
    <w:multiLevelType w:val="hybridMultilevel"/>
    <w:tmpl w:val="A6ACC4BC"/>
    <w:lvl w:ilvl="0" w:tplc="0E24D62E">
      <w:start w:val="6"/>
      <w:numFmt w:val="decimal"/>
      <w:lvlText w:val="%1."/>
      <w:lvlJc w:val="left"/>
    </w:lvl>
    <w:lvl w:ilvl="1" w:tplc="51A80FDA">
      <w:numFmt w:val="decimal"/>
      <w:lvlText w:val=""/>
      <w:lvlJc w:val="left"/>
    </w:lvl>
    <w:lvl w:ilvl="2" w:tplc="6FD4899E">
      <w:numFmt w:val="decimal"/>
      <w:lvlText w:val=""/>
      <w:lvlJc w:val="left"/>
    </w:lvl>
    <w:lvl w:ilvl="3" w:tplc="1AF21AA8">
      <w:numFmt w:val="decimal"/>
      <w:lvlText w:val=""/>
      <w:lvlJc w:val="left"/>
    </w:lvl>
    <w:lvl w:ilvl="4" w:tplc="150E153A">
      <w:numFmt w:val="decimal"/>
      <w:lvlText w:val=""/>
      <w:lvlJc w:val="left"/>
    </w:lvl>
    <w:lvl w:ilvl="5" w:tplc="C660FB8E">
      <w:numFmt w:val="decimal"/>
      <w:lvlText w:val=""/>
      <w:lvlJc w:val="left"/>
    </w:lvl>
    <w:lvl w:ilvl="6" w:tplc="1F0A3160">
      <w:numFmt w:val="decimal"/>
      <w:lvlText w:val=""/>
      <w:lvlJc w:val="left"/>
    </w:lvl>
    <w:lvl w:ilvl="7" w:tplc="91C47510">
      <w:numFmt w:val="decimal"/>
      <w:lvlText w:val=""/>
      <w:lvlJc w:val="left"/>
    </w:lvl>
    <w:lvl w:ilvl="8" w:tplc="87B8073E">
      <w:numFmt w:val="decimal"/>
      <w:lvlText w:val=""/>
      <w:lvlJc w:val="left"/>
    </w:lvl>
  </w:abstractNum>
  <w:abstractNum w:abstractNumId="15">
    <w:nsid w:val="000054DE"/>
    <w:multiLevelType w:val="hybridMultilevel"/>
    <w:tmpl w:val="B50E6F5C"/>
    <w:lvl w:ilvl="0" w:tplc="AE6AA2AA">
      <w:start w:val="1"/>
      <w:numFmt w:val="bullet"/>
      <w:lvlText w:val="-"/>
      <w:lvlJc w:val="left"/>
    </w:lvl>
    <w:lvl w:ilvl="1" w:tplc="EEBC5D7E">
      <w:numFmt w:val="decimal"/>
      <w:lvlText w:val=""/>
      <w:lvlJc w:val="left"/>
    </w:lvl>
    <w:lvl w:ilvl="2" w:tplc="32C06652">
      <w:numFmt w:val="decimal"/>
      <w:lvlText w:val=""/>
      <w:lvlJc w:val="left"/>
    </w:lvl>
    <w:lvl w:ilvl="3" w:tplc="C6040F04">
      <w:numFmt w:val="decimal"/>
      <w:lvlText w:val=""/>
      <w:lvlJc w:val="left"/>
    </w:lvl>
    <w:lvl w:ilvl="4" w:tplc="8DBAB5BE">
      <w:numFmt w:val="decimal"/>
      <w:lvlText w:val=""/>
      <w:lvlJc w:val="left"/>
    </w:lvl>
    <w:lvl w:ilvl="5" w:tplc="D1567904">
      <w:numFmt w:val="decimal"/>
      <w:lvlText w:val=""/>
      <w:lvlJc w:val="left"/>
    </w:lvl>
    <w:lvl w:ilvl="6" w:tplc="FC0E2E0C">
      <w:numFmt w:val="decimal"/>
      <w:lvlText w:val=""/>
      <w:lvlJc w:val="left"/>
    </w:lvl>
    <w:lvl w:ilvl="7" w:tplc="CDCC8294">
      <w:numFmt w:val="decimal"/>
      <w:lvlText w:val=""/>
      <w:lvlJc w:val="left"/>
    </w:lvl>
    <w:lvl w:ilvl="8" w:tplc="E6AC0CCA">
      <w:numFmt w:val="decimal"/>
      <w:lvlText w:val=""/>
      <w:lvlJc w:val="left"/>
    </w:lvl>
  </w:abstractNum>
  <w:abstractNum w:abstractNumId="16">
    <w:nsid w:val="00007E87"/>
    <w:multiLevelType w:val="hybridMultilevel"/>
    <w:tmpl w:val="B17A393A"/>
    <w:lvl w:ilvl="0" w:tplc="BC5CB6E2">
      <w:start w:val="1"/>
      <w:numFmt w:val="bullet"/>
      <w:lvlText w:val="и"/>
      <w:lvlJc w:val="left"/>
    </w:lvl>
    <w:lvl w:ilvl="1" w:tplc="ACB6601C">
      <w:start w:val="1"/>
      <w:numFmt w:val="bullet"/>
      <w:lvlText w:val="-"/>
      <w:lvlJc w:val="left"/>
    </w:lvl>
    <w:lvl w:ilvl="2" w:tplc="A3CEA3A0">
      <w:start w:val="1"/>
      <w:numFmt w:val="bullet"/>
      <w:lvlText w:val="-"/>
      <w:lvlJc w:val="left"/>
    </w:lvl>
    <w:lvl w:ilvl="3" w:tplc="AAAACA06">
      <w:numFmt w:val="decimal"/>
      <w:lvlText w:val=""/>
      <w:lvlJc w:val="left"/>
    </w:lvl>
    <w:lvl w:ilvl="4" w:tplc="F818517C">
      <w:numFmt w:val="decimal"/>
      <w:lvlText w:val=""/>
      <w:lvlJc w:val="left"/>
    </w:lvl>
    <w:lvl w:ilvl="5" w:tplc="846EF36A">
      <w:numFmt w:val="decimal"/>
      <w:lvlText w:val=""/>
      <w:lvlJc w:val="left"/>
    </w:lvl>
    <w:lvl w:ilvl="6" w:tplc="BFD843C6">
      <w:numFmt w:val="decimal"/>
      <w:lvlText w:val=""/>
      <w:lvlJc w:val="left"/>
    </w:lvl>
    <w:lvl w:ilvl="7" w:tplc="795C45A4">
      <w:numFmt w:val="decimal"/>
      <w:lvlText w:val=""/>
      <w:lvlJc w:val="left"/>
    </w:lvl>
    <w:lvl w:ilvl="8" w:tplc="1968EFA2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A60"/>
    <w:rsid w:val="00682A60"/>
    <w:rsid w:val="0097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3F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F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3F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F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2455</Words>
  <Characters>13999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2018-09-25T11:52:00Z</cp:lastPrinted>
  <dcterms:created xsi:type="dcterms:W3CDTF">2018-09-25T13:43:00Z</dcterms:created>
  <dcterms:modified xsi:type="dcterms:W3CDTF">2018-09-25T11:53:00Z</dcterms:modified>
</cp:coreProperties>
</file>